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5C3D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170F704C" w14:textId="77777777" w:rsidR="002D33A8" w:rsidRDefault="00F23387" w:rsidP="002D33A8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406CF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60.25pt;margin-top:.65pt;width:41.5pt;height:47.4pt;z-index:251662336" fillcolor="window">
            <v:imagedata r:id="rId8" o:title=""/>
          </v:shape>
          <o:OLEObject Type="Embed" ProgID="Word.Picture.8" ShapeID="_x0000_s2053" DrawAspect="Content" ObjectID="_1766496896" r:id="rId9"/>
        </w:object>
      </w:r>
    </w:p>
    <w:p w14:paraId="4653C8CF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174B85B1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A6D401" wp14:editId="2E1FE9D4">
                <wp:simplePos x="0" y="0"/>
                <wp:positionH relativeFrom="column">
                  <wp:posOffset>-269240</wp:posOffset>
                </wp:positionH>
                <wp:positionV relativeFrom="paragraph">
                  <wp:posOffset>149860</wp:posOffset>
                </wp:positionV>
                <wp:extent cx="7787640" cy="7594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9A22" w14:textId="77777777" w:rsidR="002D33A8" w:rsidRDefault="002D33A8" w:rsidP="002D33A8">
                            <w:pPr>
                              <w:pStyle w:val="Captions8pt"/>
                              <w:spacing w:before="100" w:line="360" w:lineRule="exact"/>
                              <w:ind w:left="-180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w w:val="11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color w:val="000000"/>
                                <w:w w:val="115"/>
                                <w:sz w:val="20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Times New Roman" w:hAnsi="Times New Roman"/>
                                    <w:smallCaps/>
                                    <w:color w:val="000000"/>
                                    <w:w w:val="115"/>
                                    <w:sz w:val="20"/>
                                  </w:rPr>
                                  <w:t>Michigan</w:t>
                                </w:r>
                              </w:smartTag>
                            </w:smartTag>
                          </w:p>
                          <w:p w14:paraId="0D53FE7E" w14:textId="77777777" w:rsidR="002D33A8" w:rsidRDefault="002D33A8" w:rsidP="002D33A8">
                            <w:pPr>
                              <w:pStyle w:val="Captions8pt"/>
                              <w:spacing w:before="0" w:line="300" w:lineRule="exact"/>
                              <w:ind w:left="-180"/>
                              <w:jc w:val="center"/>
                              <w:rPr>
                                <w:caps/>
                                <w:color w:val="000000"/>
                                <w:w w:val="115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w w:val="115"/>
                                <w:sz w:val="20"/>
                              </w:rPr>
                              <w:t>department of HEALTH AND human services</w:t>
                            </w:r>
                          </w:p>
                          <w:p w14:paraId="6A56F03A" w14:textId="77777777" w:rsidR="002D33A8" w:rsidRDefault="002D33A8" w:rsidP="002D33A8">
                            <w:pPr>
                              <w:spacing w:line="240" w:lineRule="exact"/>
                              <w:ind w:left="-180"/>
                              <w:jc w:val="center"/>
                              <w:rPr>
                                <w:w w:val="1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mallCaps/>
                                    <w:color w:val="000000"/>
                                    <w:w w:val="115"/>
                                  </w:rPr>
                                  <w:t>Lansing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6D4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2pt;margin-top:11.8pt;width:613.2pt;height:5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" stroked="f">
                <v:textbox>
                  <w:txbxContent>
                    <w:p w14:paraId="79069A22" w14:textId="77777777" w:rsidR="002D33A8" w:rsidRDefault="002D33A8" w:rsidP="002D33A8">
                      <w:pPr>
                        <w:pStyle w:val="Captions8pt"/>
                        <w:spacing w:before="100" w:line="360" w:lineRule="exact"/>
                        <w:ind w:left="-180"/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w w:val="115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color w:val="000000"/>
                          <w:w w:val="115"/>
                          <w:sz w:val="20"/>
                        </w:rPr>
                        <w:t xml:space="preserve">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Times New Roman" w:hAnsi="Times New Roman"/>
                              <w:smallCaps/>
                              <w:color w:val="000000"/>
                              <w:w w:val="115"/>
                              <w:sz w:val="20"/>
                            </w:rPr>
                            <w:t>Michigan</w:t>
                          </w:r>
                        </w:smartTag>
                      </w:smartTag>
                    </w:p>
                    <w:p w14:paraId="0D53FE7E" w14:textId="77777777" w:rsidR="002D33A8" w:rsidRDefault="002D33A8" w:rsidP="002D33A8">
                      <w:pPr>
                        <w:pStyle w:val="Captions8pt"/>
                        <w:spacing w:before="0" w:line="300" w:lineRule="exact"/>
                        <w:ind w:left="-180"/>
                        <w:jc w:val="center"/>
                        <w:rPr>
                          <w:caps/>
                          <w:color w:val="000000"/>
                          <w:w w:val="115"/>
                          <w:sz w:val="20"/>
                        </w:rPr>
                      </w:pPr>
                      <w:r>
                        <w:rPr>
                          <w:caps/>
                          <w:color w:val="000000"/>
                          <w:w w:val="115"/>
                          <w:sz w:val="20"/>
                        </w:rPr>
                        <w:t>department of HEALTH AND human services</w:t>
                      </w:r>
                    </w:p>
                    <w:p w14:paraId="6A56F03A" w14:textId="77777777" w:rsidR="002D33A8" w:rsidRDefault="002D33A8" w:rsidP="002D33A8">
                      <w:pPr>
                        <w:spacing w:line="240" w:lineRule="exact"/>
                        <w:ind w:left="-180"/>
                        <w:jc w:val="center"/>
                        <w:rPr>
                          <w:w w:val="115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mallCaps/>
                              <w:color w:val="000000"/>
                              <w:w w:val="115"/>
                            </w:rPr>
                            <w:t>Lansing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47549EA2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145683B2" w14:textId="77777777" w:rsidR="002D33A8" w:rsidRDefault="002D33A8" w:rsidP="002D33A8">
      <w:pPr>
        <w:pStyle w:val="MemoBody"/>
        <w:tabs>
          <w:tab w:val="left" w:pos="1665"/>
        </w:tabs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3E16" wp14:editId="1F2DE345">
                <wp:simplePos x="0" y="0"/>
                <wp:positionH relativeFrom="column">
                  <wp:posOffset>-254635</wp:posOffset>
                </wp:positionH>
                <wp:positionV relativeFrom="paragraph">
                  <wp:posOffset>174625</wp:posOffset>
                </wp:positionV>
                <wp:extent cx="2012315" cy="36576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8C382" w14:textId="77777777" w:rsidR="002D33A8" w:rsidRDefault="002D33A8" w:rsidP="002D33A8">
                            <w:pPr>
                              <w:pStyle w:val="Captions8pt"/>
                              <w:spacing w:before="40"/>
                              <w:jc w:val="center"/>
                              <w:rPr>
                                <w:color w:val="000000"/>
                                <w:w w:val="115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</w:rPr>
                              <w:t>GRETCHEN WHITMER</w:t>
                            </w:r>
                          </w:p>
                          <w:p w14:paraId="16613CA1" w14:textId="77777777" w:rsidR="002D33A8" w:rsidRDefault="002D33A8" w:rsidP="002D33A8">
                            <w:pPr>
                              <w:spacing w:before="40" w:line="16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00"/>
                                <w:w w:val="115"/>
                                <w:sz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3E16" id="Text Box 2" o:spid="_x0000_s1027" type="#_x0000_t202" style="position:absolute;left:0;text-align:left;margin-left:-20.05pt;margin-top:13.75pt;width:158.4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" stroked="f">
                <v:textbox>
                  <w:txbxContent>
                    <w:p w14:paraId="65A8C382" w14:textId="77777777" w:rsidR="002D33A8" w:rsidRDefault="002D33A8" w:rsidP="002D33A8">
                      <w:pPr>
                        <w:pStyle w:val="Captions8pt"/>
                        <w:spacing w:before="40"/>
                        <w:jc w:val="center"/>
                        <w:rPr>
                          <w:color w:val="000000"/>
                          <w:w w:val="115"/>
                        </w:rPr>
                      </w:pPr>
                      <w:r>
                        <w:rPr>
                          <w:color w:val="000000"/>
                          <w:w w:val="115"/>
                        </w:rPr>
                        <w:t>GRETCHEN WHITMER</w:t>
                      </w:r>
                    </w:p>
                    <w:p w14:paraId="16613CA1" w14:textId="77777777" w:rsidR="002D33A8" w:rsidRDefault="002D33A8" w:rsidP="002D33A8">
                      <w:pPr>
                        <w:spacing w:before="40" w:line="160" w:lineRule="exact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mallCaps/>
                          <w:color w:val="000000"/>
                          <w:w w:val="115"/>
                          <w:sz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56070B25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A93F" wp14:editId="0D808745">
                <wp:simplePos x="0" y="0"/>
                <wp:positionH relativeFrom="column">
                  <wp:posOffset>5342890</wp:posOffset>
                </wp:positionH>
                <wp:positionV relativeFrom="paragraph">
                  <wp:posOffset>3810</wp:posOffset>
                </wp:positionV>
                <wp:extent cx="2131695" cy="36576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11D10" w14:textId="2D14CC42" w:rsidR="002D33A8" w:rsidRDefault="00CE5F6D" w:rsidP="002D33A8">
                            <w:pPr>
                              <w:pStyle w:val="Captions8pt"/>
                              <w:spacing w:before="40"/>
                              <w:ind w:right="-489"/>
                              <w:jc w:val="center"/>
                              <w:rPr>
                                <w:color w:val="000000"/>
                                <w:w w:val="115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</w:rPr>
                              <w:t>ELIZABETH HERTEL</w:t>
                            </w:r>
                          </w:p>
                          <w:p w14:paraId="27649CBF" w14:textId="77777777" w:rsidR="002D33A8" w:rsidRPr="000445C1" w:rsidRDefault="002D33A8" w:rsidP="002D33A8">
                            <w:pPr>
                              <w:spacing w:before="40" w:line="160" w:lineRule="exact"/>
                              <w:ind w:right="-489"/>
                              <w:jc w:val="center"/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00"/>
                                <w:w w:val="115"/>
                                <w:sz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A93F" id="Text Box 1" o:spid="_x0000_s1028" type="#_x0000_t202" style="position:absolute;left:0;text-align:left;margin-left:420.7pt;margin-top:.3pt;width:167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" stroked="f">
                <v:textbox>
                  <w:txbxContent>
                    <w:p w14:paraId="0E211D10" w14:textId="2D14CC42" w:rsidR="002D33A8" w:rsidRDefault="00CE5F6D" w:rsidP="002D33A8">
                      <w:pPr>
                        <w:pStyle w:val="Captions8pt"/>
                        <w:spacing w:before="40"/>
                        <w:ind w:right="-489"/>
                        <w:jc w:val="center"/>
                        <w:rPr>
                          <w:color w:val="000000"/>
                          <w:w w:val="115"/>
                        </w:rPr>
                      </w:pPr>
                      <w:r>
                        <w:rPr>
                          <w:color w:val="000000"/>
                          <w:w w:val="115"/>
                        </w:rPr>
                        <w:t>ELIZABETH HERTEL</w:t>
                      </w:r>
                    </w:p>
                    <w:p w14:paraId="27649CBF" w14:textId="77777777" w:rsidR="002D33A8" w:rsidRPr="000445C1" w:rsidRDefault="002D33A8" w:rsidP="002D33A8">
                      <w:pPr>
                        <w:spacing w:before="40" w:line="160" w:lineRule="exact"/>
                        <w:ind w:right="-489"/>
                        <w:jc w:val="center"/>
                      </w:pPr>
                      <w:r>
                        <w:rPr>
                          <w:rFonts w:ascii="Arial" w:hAnsi="Arial"/>
                          <w:smallCaps/>
                          <w:color w:val="000000"/>
                          <w:w w:val="115"/>
                          <w:sz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7436F38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210E9CF3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48A7D571" w14:textId="77777777" w:rsidR="0082582B" w:rsidRDefault="0082582B" w:rsidP="0082582B">
      <w:pPr>
        <w:pStyle w:val="LetterText12pt"/>
        <w:ind w:left="0" w:right="-43"/>
        <w:sectPr w:rsidR="0082582B" w:rsidSect="00AC28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432" w:right="432" w:bottom="432" w:left="432" w:header="0" w:footer="432" w:gutter="0"/>
          <w:cols w:space="720"/>
        </w:sectPr>
      </w:pPr>
    </w:p>
    <w:p w14:paraId="523AC3FE" w14:textId="77777777" w:rsidR="00D359E2" w:rsidRPr="00D359E2" w:rsidRDefault="00D359E2" w:rsidP="00D359E2">
      <w:pPr>
        <w:spacing w:line="259" w:lineRule="auto"/>
        <w:jc w:val="center"/>
        <w:rPr>
          <w:rFonts w:ascii="Calibri" w:eastAsiaTheme="minorHAnsi" w:hAnsi="Calibri" w:cstheme="minorBidi"/>
          <w:b/>
          <w:bCs/>
          <w:spacing w:val="20"/>
          <w:sz w:val="28"/>
          <w:szCs w:val="28"/>
        </w:rPr>
      </w:pPr>
      <w:bookmarkStart w:id="0" w:name="_Hlk122354555"/>
      <w:r w:rsidRPr="00D359E2">
        <w:rPr>
          <w:rFonts w:ascii="Calibri" w:eastAsiaTheme="minorHAnsi" w:hAnsi="Calibri" w:cstheme="minorBidi"/>
          <w:b/>
          <w:bCs/>
          <w:spacing w:val="20"/>
          <w:sz w:val="28"/>
          <w:szCs w:val="28"/>
        </w:rPr>
        <w:t>MEMORANDUM</w:t>
      </w:r>
    </w:p>
    <w:p w14:paraId="337DD0B3" w14:textId="77777777" w:rsidR="00D359E2" w:rsidRPr="00D359E2" w:rsidRDefault="00D359E2" w:rsidP="00D359E2">
      <w:pPr>
        <w:spacing w:line="259" w:lineRule="auto"/>
        <w:jc w:val="center"/>
        <w:rPr>
          <w:rFonts w:ascii="Calibri" w:eastAsiaTheme="minorHAnsi" w:hAnsi="Calibri" w:cstheme="minorBidi"/>
          <w:b/>
          <w:bCs/>
          <w:sz w:val="28"/>
          <w:szCs w:val="28"/>
        </w:rPr>
      </w:pPr>
    </w:p>
    <w:p w14:paraId="7CBC2C4E" w14:textId="6722D180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  <w:r w:rsidRPr="00D359E2">
        <w:rPr>
          <w:rFonts w:ascii="CIDFont+F4" w:eastAsiaTheme="minorHAnsi" w:hAnsi="CIDFont+F4" w:cs="CIDFont+F4"/>
          <w:b/>
          <w:bCs/>
          <w:sz w:val="22"/>
          <w:szCs w:val="22"/>
        </w:rPr>
        <w:t>Date:</w:t>
      </w:r>
      <w:r w:rsidRPr="00D359E2">
        <w:rPr>
          <w:rFonts w:ascii="CIDFont+F4" w:eastAsiaTheme="minorHAnsi" w:hAnsi="CIDFont+F4" w:cs="CIDFont+F4"/>
          <w:b/>
          <w:bCs/>
          <w:sz w:val="22"/>
          <w:szCs w:val="22"/>
        </w:rPr>
        <w:tab/>
      </w:r>
      <w:r w:rsidRPr="00D359E2">
        <w:rPr>
          <w:rFonts w:ascii="CIDFont+F4" w:eastAsiaTheme="minorHAnsi" w:hAnsi="CIDFont+F4" w:cs="CIDFont+F4"/>
          <w:b/>
          <w:bCs/>
          <w:sz w:val="22"/>
          <w:szCs w:val="22"/>
        </w:rPr>
        <w:tab/>
      </w:r>
      <w:r w:rsidR="002F6993" w:rsidRPr="002F6993">
        <w:rPr>
          <w:rFonts w:ascii="CIDFont+F4" w:eastAsiaTheme="minorHAnsi" w:hAnsi="CIDFont+F4" w:cs="CIDFont+F4"/>
          <w:sz w:val="22"/>
          <w:szCs w:val="22"/>
        </w:rPr>
        <w:t>January 11, 2024</w:t>
      </w:r>
      <w:r w:rsidR="00720D9E">
        <w:rPr>
          <w:rFonts w:ascii="CIDFont+F4" w:eastAsiaTheme="minorHAnsi" w:hAnsi="CIDFont+F4" w:cs="CIDFont+F4"/>
          <w:color w:val="A8D08D" w:themeColor="accent6" w:themeTint="99"/>
          <w:sz w:val="22"/>
          <w:szCs w:val="22"/>
        </w:rPr>
        <w:t xml:space="preserve">  </w:t>
      </w:r>
    </w:p>
    <w:p w14:paraId="59FC9EE6" w14:textId="77777777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</w:p>
    <w:p w14:paraId="4B68D36B" w14:textId="60AE406C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  <w:r w:rsidRPr="00D359E2">
        <w:rPr>
          <w:rFonts w:ascii="CIDFont+F4" w:eastAsiaTheme="minorHAnsi" w:hAnsi="CIDFont+F4" w:cs="CIDFont+F4"/>
          <w:b/>
          <w:bCs/>
          <w:sz w:val="22"/>
          <w:szCs w:val="22"/>
        </w:rPr>
        <w:t>To:</w:t>
      </w:r>
      <w:r w:rsidRPr="00D359E2">
        <w:rPr>
          <w:rFonts w:ascii="CIDFont+F4" w:eastAsiaTheme="minorHAnsi" w:hAnsi="CIDFont+F4" w:cs="CIDFont+F4"/>
          <w:sz w:val="22"/>
          <w:szCs w:val="22"/>
        </w:rPr>
        <w:tab/>
      </w:r>
      <w:r w:rsidRPr="00D359E2">
        <w:rPr>
          <w:rFonts w:ascii="CIDFont+F4" w:eastAsiaTheme="minorHAnsi" w:hAnsi="CIDFont+F4" w:cs="CIDFont+F4"/>
          <w:sz w:val="22"/>
          <w:szCs w:val="22"/>
        </w:rPr>
        <w:tab/>
        <w:t>Principals and Superintendents of all Michigan Public, Private and Parochial Schools</w:t>
      </w:r>
    </w:p>
    <w:p w14:paraId="0F837F00" w14:textId="77777777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</w:p>
    <w:p w14:paraId="42ABCF48" w14:textId="77777777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  <w:r w:rsidRPr="00D359E2">
        <w:rPr>
          <w:rFonts w:ascii="CIDFont+F4" w:eastAsiaTheme="minorHAnsi" w:hAnsi="CIDFont+F4" w:cs="CIDFont+F4"/>
          <w:b/>
          <w:bCs/>
          <w:sz w:val="22"/>
          <w:szCs w:val="22"/>
        </w:rPr>
        <w:t>From</w:t>
      </w:r>
      <w:r w:rsidRPr="00D359E2">
        <w:rPr>
          <w:rFonts w:ascii="CIDFont+F4" w:eastAsiaTheme="minorHAnsi" w:hAnsi="CIDFont+F4" w:cs="CIDFont+F4"/>
          <w:sz w:val="22"/>
          <w:szCs w:val="22"/>
        </w:rPr>
        <w:t>:</w:t>
      </w:r>
      <w:r w:rsidRPr="00D359E2">
        <w:rPr>
          <w:rFonts w:ascii="CIDFont+F4" w:eastAsiaTheme="minorHAnsi" w:hAnsi="CIDFont+F4" w:cs="CIDFont+F4"/>
          <w:sz w:val="22"/>
          <w:szCs w:val="22"/>
        </w:rPr>
        <w:tab/>
      </w:r>
      <w:r w:rsidRPr="00D359E2">
        <w:rPr>
          <w:rFonts w:ascii="CIDFont+F4" w:eastAsiaTheme="minorHAnsi" w:hAnsi="CIDFont+F4" w:cs="CIDFont+F4"/>
          <w:sz w:val="22"/>
          <w:szCs w:val="22"/>
        </w:rPr>
        <w:tab/>
        <w:t>Michele Kawabe, MPH, RD, CDCES</w:t>
      </w:r>
    </w:p>
    <w:p w14:paraId="543BE468" w14:textId="68151A24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  <w:r w:rsidRPr="00D359E2">
        <w:rPr>
          <w:rFonts w:ascii="CIDFont+F4" w:eastAsiaTheme="minorHAnsi" w:hAnsi="CIDFont+F4" w:cs="CIDFont+F4"/>
          <w:sz w:val="22"/>
          <w:szCs w:val="22"/>
        </w:rPr>
        <w:tab/>
      </w:r>
      <w:r w:rsidRPr="00D359E2">
        <w:rPr>
          <w:rFonts w:ascii="CIDFont+F4" w:eastAsiaTheme="minorHAnsi" w:hAnsi="CIDFont+F4" w:cs="CIDFont+F4"/>
          <w:sz w:val="22"/>
          <w:szCs w:val="22"/>
        </w:rPr>
        <w:tab/>
        <w:t>Kindergarten Oral Health Assessment</w:t>
      </w:r>
      <w:r w:rsidR="00720D9E">
        <w:rPr>
          <w:rFonts w:ascii="CIDFont+F4" w:eastAsiaTheme="minorHAnsi" w:hAnsi="CIDFont+F4" w:cs="CIDFont+F4"/>
          <w:sz w:val="22"/>
          <w:szCs w:val="22"/>
        </w:rPr>
        <w:t xml:space="preserve"> Program </w:t>
      </w:r>
      <w:r w:rsidRPr="00D359E2">
        <w:rPr>
          <w:rFonts w:ascii="CIDFont+F4" w:eastAsiaTheme="minorHAnsi" w:hAnsi="CIDFont+F4" w:cs="CIDFont+F4"/>
          <w:sz w:val="22"/>
          <w:szCs w:val="22"/>
        </w:rPr>
        <w:t>Consultant</w:t>
      </w:r>
    </w:p>
    <w:p w14:paraId="18B64F29" w14:textId="77777777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</w:p>
    <w:p w14:paraId="2507A885" w14:textId="77777777" w:rsidR="00D359E2" w:rsidRPr="00D359E2" w:rsidRDefault="00D359E2" w:rsidP="00D359E2">
      <w:pPr>
        <w:spacing w:line="259" w:lineRule="auto"/>
        <w:rPr>
          <w:rFonts w:ascii="CIDFont+F4" w:eastAsiaTheme="minorHAnsi" w:hAnsi="CIDFont+F4" w:cs="CIDFont+F4"/>
          <w:sz w:val="22"/>
          <w:szCs w:val="22"/>
        </w:rPr>
      </w:pPr>
      <w:r w:rsidRPr="00D359E2">
        <w:rPr>
          <w:rFonts w:ascii="CIDFont+F4" w:eastAsiaTheme="minorHAnsi" w:hAnsi="CIDFont+F4" w:cs="CIDFont+F4"/>
          <w:b/>
          <w:bCs/>
          <w:sz w:val="22"/>
          <w:szCs w:val="22"/>
        </w:rPr>
        <w:t>Subject:</w:t>
      </w:r>
      <w:r w:rsidRPr="00D359E2">
        <w:rPr>
          <w:rFonts w:ascii="CIDFont+F4" w:eastAsiaTheme="minorHAnsi" w:hAnsi="CIDFont+F4" w:cs="CIDFont+F4"/>
          <w:sz w:val="22"/>
          <w:szCs w:val="22"/>
        </w:rPr>
        <w:tab/>
        <w:t>Dental Screening for Kindergarten Entrants</w:t>
      </w:r>
    </w:p>
    <w:p w14:paraId="31D8BAE1" w14:textId="0A302597" w:rsidR="00D359E2" w:rsidRPr="00D359E2" w:rsidRDefault="00D359E2" w:rsidP="00D359E2">
      <w:pPr>
        <w:spacing w:line="259" w:lineRule="auto"/>
        <w:rPr>
          <w:rFonts w:ascii="Calibri" w:eastAsiaTheme="minorHAnsi" w:hAnsi="Calibri" w:cstheme="minorBidi"/>
          <w:b/>
          <w:bCs/>
          <w:sz w:val="24"/>
          <w:szCs w:val="22"/>
        </w:rPr>
      </w:pPr>
      <w:r w:rsidRPr="00D359E2">
        <w:rPr>
          <w:rFonts w:ascii="Calibri" w:eastAsiaTheme="minorHAnsi" w:hAnsi="Calibri" w:cstheme="minorBidi"/>
          <w:b/>
          <w:bCs/>
          <w:sz w:val="24"/>
          <w:szCs w:val="22"/>
        </w:rPr>
        <w:t>___________________________________________________________________________________</w:t>
      </w:r>
    </w:p>
    <w:p w14:paraId="628604EE" w14:textId="77777777" w:rsidR="00D359E2" w:rsidRDefault="00D359E2" w:rsidP="00D359E2">
      <w:pPr>
        <w:spacing w:line="259" w:lineRule="auto"/>
        <w:rPr>
          <w:rFonts w:ascii="Calibri" w:eastAsiaTheme="minorHAnsi" w:hAnsi="Calibri" w:cstheme="minorBidi"/>
          <w:sz w:val="24"/>
          <w:szCs w:val="22"/>
        </w:rPr>
      </w:pPr>
    </w:p>
    <w:p w14:paraId="7A5792CB" w14:textId="6E0FF2CC" w:rsidR="00D359E2" w:rsidRDefault="00F23387" w:rsidP="00D359E2">
      <w:pPr>
        <w:spacing w:line="259" w:lineRule="auto"/>
        <w:rPr>
          <w:rFonts w:asciiTheme="minorHAnsi" w:eastAsiaTheme="minorHAnsi" w:hAnsiTheme="minorHAnsi" w:cstheme="minorHAnsi"/>
          <w:sz w:val="24"/>
          <w:szCs w:val="22"/>
        </w:rPr>
      </w:pPr>
      <w:hyperlink r:id="rId16" w:history="1">
        <w:r w:rsidR="002F6993" w:rsidRPr="002F6993">
          <w:rPr>
            <w:rStyle w:val="Hyperlink"/>
            <w:rFonts w:ascii="Calibri" w:eastAsiaTheme="minorHAnsi" w:hAnsi="Calibri" w:cstheme="minorBidi"/>
            <w:sz w:val="24"/>
            <w:szCs w:val="22"/>
          </w:rPr>
          <w:t>Public Act 316 of 2023</w:t>
        </w:r>
      </w:hyperlink>
      <w:r w:rsidR="002F6993">
        <w:rPr>
          <w:rFonts w:ascii="Calibri" w:eastAsiaTheme="minorHAnsi" w:hAnsi="Calibri" w:cstheme="minorBidi"/>
          <w:sz w:val="24"/>
          <w:szCs w:val="22"/>
        </w:rPr>
        <w:t xml:space="preserve"> </w:t>
      </w:r>
      <w:r w:rsidR="00D359E2" w:rsidRPr="00A64DA7">
        <w:rPr>
          <w:rFonts w:ascii="Calibri" w:eastAsiaTheme="minorHAnsi" w:hAnsi="Calibri" w:cstheme="minorBidi"/>
          <w:sz w:val="24"/>
          <w:szCs w:val="22"/>
        </w:rPr>
        <w:t xml:space="preserve">was </w:t>
      </w:r>
      <w:r w:rsidR="00A64DA7" w:rsidRPr="00A64DA7">
        <w:rPr>
          <w:rFonts w:ascii="Calibri" w:eastAsiaTheme="minorHAnsi" w:hAnsi="Calibri" w:cstheme="minorBidi"/>
          <w:sz w:val="24"/>
          <w:szCs w:val="22"/>
        </w:rPr>
        <w:t xml:space="preserve">recently </w:t>
      </w:r>
      <w:r w:rsidR="00D359E2" w:rsidRPr="00A64DA7">
        <w:rPr>
          <w:rFonts w:ascii="Calibri" w:eastAsiaTheme="minorHAnsi" w:hAnsi="Calibri" w:cstheme="minorBidi"/>
          <w:sz w:val="24"/>
          <w:szCs w:val="22"/>
        </w:rPr>
        <w:t xml:space="preserve">enacted </w:t>
      </w:r>
      <w:r w:rsidR="00A64DA7" w:rsidRPr="00A64DA7">
        <w:rPr>
          <w:rFonts w:ascii="Calibri" w:eastAsiaTheme="minorHAnsi" w:hAnsi="Calibri" w:cstheme="minorBidi"/>
          <w:sz w:val="24"/>
          <w:szCs w:val="22"/>
        </w:rPr>
        <w:t xml:space="preserve">which sets forth the requirement </w:t>
      </w:r>
      <w:r w:rsidR="00A64DA7">
        <w:rPr>
          <w:rFonts w:ascii="Calibri" w:eastAsiaTheme="minorHAnsi" w:hAnsi="Calibri" w:cstheme="minorBidi"/>
          <w:sz w:val="24"/>
          <w:szCs w:val="22"/>
        </w:rPr>
        <w:t>that all children in Michigan enrolling into their first year of school receive an oral health assessment (“dental screening”) prior to starting school</w:t>
      </w:r>
      <w:r w:rsidR="00D731A6">
        <w:rPr>
          <w:rFonts w:ascii="Calibri" w:eastAsiaTheme="minorHAnsi" w:hAnsi="Calibri" w:cstheme="minorBidi"/>
          <w:sz w:val="24"/>
          <w:szCs w:val="22"/>
        </w:rPr>
        <w:t xml:space="preserve">.  This new requirement begins </w:t>
      </w:r>
      <w:r w:rsidR="00B16024">
        <w:rPr>
          <w:rFonts w:ascii="Calibri" w:eastAsiaTheme="minorHAnsi" w:hAnsi="Calibri" w:cstheme="minorBidi"/>
          <w:sz w:val="24"/>
          <w:szCs w:val="22"/>
        </w:rPr>
        <w:t>with</w:t>
      </w:r>
      <w:r w:rsidR="00D731A6">
        <w:rPr>
          <w:rFonts w:ascii="Calibri" w:eastAsiaTheme="minorHAnsi" w:hAnsi="Calibri" w:cstheme="minorBidi"/>
          <w:sz w:val="24"/>
          <w:szCs w:val="22"/>
        </w:rPr>
        <w:t xml:space="preserve"> </w:t>
      </w:r>
      <w:r w:rsidR="00A64DA7">
        <w:rPr>
          <w:rFonts w:ascii="Calibri" w:eastAsiaTheme="minorHAnsi" w:hAnsi="Calibri" w:cstheme="minorBidi"/>
          <w:sz w:val="24"/>
          <w:szCs w:val="22"/>
        </w:rPr>
        <w:t xml:space="preserve">the 2024-2025 school year.   </w:t>
      </w:r>
      <w:r w:rsidR="00D359E2" w:rsidRPr="00A64DA7">
        <w:rPr>
          <w:rFonts w:asciiTheme="minorHAnsi" w:eastAsiaTheme="minorHAnsi" w:hAnsiTheme="minorHAnsi" w:cstheme="minorHAnsi"/>
          <w:sz w:val="24"/>
          <w:szCs w:val="22"/>
        </w:rPr>
        <w:t xml:space="preserve">MDHHS 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 xml:space="preserve">is required by law to </w:t>
      </w:r>
      <w:r w:rsidR="00D359E2" w:rsidRPr="00A64DA7">
        <w:rPr>
          <w:rFonts w:asciiTheme="minorHAnsi" w:eastAsiaTheme="minorHAnsi" w:hAnsiTheme="minorHAnsi" w:cstheme="minorHAnsi"/>
          <w:sz w:val="24"/>
          <w:szCs w:val="22"/>
        </w:rPr>
        <w:t xml:space="preserve">establish and maintain </w:t>
      </w:r>
      <w:r w:rsidR="00EE5714" w:rsidRPr="00A64DA7">
        <w:rPr>
          <w:rFonts w:asciiTheme="minorHAnsi" w:eastAsiaTheme="minorHAnsi" w:hAnsiTheme="minorHAnsi" w:cstheme="minorHAnsi"/>
          <w:sz w:val="24"/>
          <w:szCs w:val="22"/>
        </w:rPr>
        <w:t>a</w:t>
      </w:r>
      <w:r w:rsidR="00E263BF">
        <w:rPr>
          <w:rFonts w:asciiTheme="minorHAnsi" w:eastAsiaTheme="minorHAnsi" w:hAnsiTheme="minorHAnsi" w:cstheme="minorHAnsi"/>
          <w:sz w:val="24"/>
          <w:szCs w:val="22"/>
        </w:rPr>
        <w:t xml:space="preserve"> </w:t>
      </w:r>
      <w:r w:rsidR="00FF154A">
        <w:rPr>
          <w:rFonts w:asciiTheme="minorHAnsi" w:eastAsiaTheme="minorHAnsi" w:hAnsiTheme="minorHAnsi" w:cstheme="minorHAnsi"/>
          <w:sz w:val="24"/>
          <w:szCs w:val="22"/>
        </w:rPr>
        <w:t>s</w:t>
      </w:r>
      <w:r w:rsidR="00E263BF">
        <w:rPr>
          <w:rFonts w:asciiTheme="minorHAnsi" w:eastAsiaTheme="minorHAnsi" w:hAnsiTheme="minorHAnsi" w:cstheme="minorHAnsi"/>
          <w:sz w:val="24"/>
          <w:szCs w:val="22"/>
        </w:rPr>
        <w:t xml:space="preserve">tatewide </w:t>
      </w:r>
      <w:r w:rsidR="00720D9E">
        <w:rPr>
          <w:rFonts w:asciiTheme="minorHAnsi" w:eastAsiaTheme="minorHAnsi" w:hAnsiTheme="minorHAnsi" w:cstheme="minorHAnsi"/>
          <w:sz w:val="24"/>
          <w:szCs w:val="22"/>
        </w:rPr>
        <w:t>Kindergarten O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 xml:space="preserve">ral </w:t>
      </w:r>
      <w:r w:rsidR="00720D9E">
        <w:rPr>
          <w:rFonts w:asciiTheme="minorHAnsi" w:eastAsiaTheme="minorHAnsi" w:hAnsiTheme="minorHAnsi" w:cstheme="minorHAnsi"/>
          <w:sz w:val="24"/>
          <w:szCs w:val="22"/>
        </w:rPr>
        <w:t>H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 xml:space="preserve">ealth </w:t>
      </w:r>
      <w:r w:rsidR="00720D9E">
        <w:rPr>
          <w:rFonts w:asciiTheme="minorHAnsi" w:eastAsiaTheme="minorHAnsi" w:hAnsiTheme="minorHAnsi" w:cstheme="minorHAnsi"/>
          <w:sz w:val="24"/>
          <w:szCs w:val="22"/>
        </w:rPr>
        <w:t>A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 xml:space="preserve">ssessment </w:t>
      </w:r>
      <w:r w:rsidR="00720D9E">
        <w:rPr>
          <w:rFonts w:asciiTheme="minorHAnsi" w:eastAsiaTheme="minorHAnsi" w:hAnsiTheme="minorHAnsi" w:cstheme="minorHAnsi"/>
          <w:sz w:val="24"/>
          <w:szCs w:val="22"/>
        </w:rPr>
        <w:t>P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>rogram</w:t>
      </w:r>
      <w:r w:rsidR="00013454">
        <w:rPr>
          <w:rFonts w:asciiTheme="minorHAnsi" w:eastAsiaTheme="minorHAnsi" w:hAnsiTheme="minorHAnsi" w:cstheme="minorHAnsi"/>
          <w:sz w:val="24"/>
          <w:szCs w:val="22"/>
        </w:rPr>
        <w:t xml:space="preserve"> (KOHA)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 xml:space="preserve"> to provide the dental </w:t>
      </w:r>
      <w:r w:rsidR="00AF7454">
        <w:rPr>
          <w:rFonts w:asciiTheme="minorHAnsi" w:eastAsiaTheme="minorHAnsi" w:hAnsiTheme="minorHAnsi" w:cstheme="minorHAnsi"/>
          <w:sz w:val="24"/>
          <w:szCs w:val="22"/>
        </w:rPr>
        <w:t xml:space="preserve">assessments 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>at no cost to families</w:t>
      </w:r>
      <w:r w:rsidR="00E263BF">
        <w:rPr>
          <w:rFonts w:asciiTheme="minorHAnsi" w:eastAsiaTheme="minorHAnsi" w:hAnsiTheme="minorHAnsi" w:cstheme="minorHAnsi"/>
          <w:sz w:val="24"/>
          <w:szCs w:val="22"/>
        </w:rPr>
        <w:t>.  S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 xml:space="preserve">imilar to Michigan’s </w:t>
      </w:r>
      <w:r w:rsidR="00FF154A">
        <w:rPr>
          <w:rFonts w:asciiTheme="minorHAnsi" w:eastAsiaTheme="minorHAnsi" w:hAnsiTheme="minorHAnsi" w:cstheme="minorHAnsi"/>
          <w:sz w:val="24"/>
          <w:szCs w:val="22"/>
        </w:rPr>
        <w:t xml:space="preserve">school-based </w:t>
      </w:r>
      <w:r w:rsidR="00B16024">
        <w:rPr>
          <w:rFonts w:asciiTheme="minorHAnsi" w:eastAsiaTheme="minorHAnsi" w:hAnsiTheme="minorHAnsi" w:cstheme="minorHAnsi"/>
          <w:sz w:val="24"/>
          <w:szCs w:val="22"/>
        </w:rPr>
        <w:t>hearing and vision screening programs</w:t>
      </w:r>
      <w:r w:rsidR="00E263BF">
        <w:rPr>
          <w:rFonts w:asciiTheme="minorHAnsi" w:eastAsiaTheme="minorHAnsi" w:hAnsiTheme="minorHAnsi" w:cstheme="minorHAnsi"/>
          <w:sz w:val="24"/>
          <w:szCs w:val="22"/>
        </w:rPr>
        <w:t xml:space="preserve">, the dental </w:t>
      </w:r>
      <w:r w:rsidR="00AF7454">
        <w:rPr>
          <w:rFonts w:asciiTheme="minorHAnsi" w:eastAsiaTheme="minorHAnsi" w:hAnsiTheme="minorHAnsi" w:cstheme="minorHAnsi"/>
          <w:sz w:val="24"/>
          <w:szCs w:val="22"/>
        </w:rPr>
        <w:t>assessment</w:t>
      </w:r>
      <w:r w:rsidR="00E263BF">
        <w:rPr>
          <w:rFonts w:asciiTheme="minorHAnsi" w:eastAsiaTheme="minorHAnsi" w:hAnsiTheme="minorHAnsi" w:cstheme="minorHAnsi"/>
          <w:sz w:val="24"/>
          <w:szCs w:val="22"/>
        </w:rPr>
        <w:t xml:space="preserve"> program is carried out at the local level through local health departments</w:t>
      </w:r>
      <w:r w:rsidR="00FF154A">
        <w:rPr>
          <w:rFonts w:asciiTheme="minorHAnsi" w:eastAsiaTheme="minorHAnsi" w:hAnsiTheme="minorHAnsi" w:cstheme="minorHAnsi"/>
          <w:sz w:val="24"/>
          <w:szCs w:val="22"/>
        </w:rPr>
        <w:t xml:space="preserve"> or their designee</w:t>
      </w:r>
      <w:r w:rsidR="00E263BF">
        <w:rPr>
          <w:rFonts w:asciiTheme="minorHAnsi" w:eastAsiaTheme="minorHAnsi" w:hAnsiTheme="minorHAnsi" w:cstheme="minorHAnsi"/>
          <w:sz w:val="24"/>
          <w:szCs w:val="22"/>
        </w:rPr>
        <w:t xml:space="preserve">.  </w:t>
      </w:r>
      <w:r w:rsidR="0084656D">
        <w:rPr>
          <w:rFonts w:asciiTheme="minorHAnsi" w:eastAsiaTheme="minorHAnsi" w:hAnsiTheme="minorHAnsi" w:cstheme="minorHAnsi"/>
          <w:sz w:val="24"/>
          <w:szCs w:val="22"/>
        </w:rPr>
        <w:t xml:space="preserve"> </w:t>
      </w:r>
      <w:r w:rsidR="0084656D" w:rsidRPr="008A067E">
        <w:rPr>
          <w:rFonts w:asciiTheme="minorHAnsi" w:eastAsiaTheme="minorHAnsi" w:hAnsiTheme="minorHAnsi" w:cstheme="minorHAnsi"/>
          <w:sz w:val="24"/>
          <w:szCs w:val="24"/>
        </w:rPr>
        <w:t xml:space="preserve">The program is in Phase </w:t>
      </w:r>
      <w:r w:rsidR="0084656D">
        <w:rPr>
          <w:rFonts w:asciiTheme="minorHAnsi" w:eastAsiaTheme="minorHAnsi" w:hAnsiTheme="minorHAnsi" w:cstheme="minorHAnsi"/>
          <w:sz w:val="24"/>
          <w:szCs w:val="24"/>
        </w:rPr>
        <w:t xml:space="preserve">2 </w:t>
      </w:r>
      <w:r w:rsidR="0084656D" w:rsidRPr="008A067E">
        <w:rPr>
          <w:rFonts w:asciiTheme="minorHAnsi" w:eastAsiaTheme="minorHAnsi" w:hAnsiTheme="minorHAnsi" w:cstheme="minorHAnsi"/>
          <w:sz w:val="24"/>
          <w:szCs w:val="24"/>
        </w:rPr>
        <w:t>of three-year phased implementation</w:t>
      </w:r>
      <w:r w:rsidR="0084656D">
        <w:rPr>
          <w:rFonts w:asciiTheme="minorHAnsi" w:eastAsiaTheme="minorHAnsi" w:hAnsiTheme="minorHAnsi" w:cstheme="minorHAnsi"/>
          <w:sz w:val="24"/>
          <w:szCs w:val="24"/>
        </w:rPr>
        <w:t xml:space="preserve"> plan</w:t>
      </w:r>
      <w:r w:rsidR="000F0FE1">
        <w:rPr>
          <w:rFonts w:asciiTheme="minorHAnsi" w:eastAsiaTheme="minorHAnsi" w:hAnsiTheme="minorHAnsi" w:cstheme="minorHAnsi"/>
          <w:sz w:val="24"/>
          <w:szCs w:val="24"/>
        </w:rPr>
        <w:t xml:space="preserve"> with the goal for full statewide implementation by the 2025-2026 school year. </w:t>
      </w:r>
      <w:r w:rsidR="000B7872">
        <w:rPr>
          <w:rFonts w:asciiTheme="minorHAnsi" w:eastAsiaTheme="minorHAnsi" w:hAnsiTheme="minorHAnsi" w:cstheme="minorHAnsi"/>
          <w:sz w:val="24"/>
          <w:szCs w:val="22"/>
        </w:rPr>
        <w:t xml:space="preserve"> </w:t>
      </w:r>
    </w:p>
    <w:p w14:paraId="16E4BAF3" w14:textId="77777777" w:rsidR="00D731A6" w:rsidRDefault="00D731A6" w:rsidP="00D359E2">
      <w:pPr>
        <w:spacing w:line="259" w:lineRule="auto"/>
        <w:rPr>
          <w:rFonts w:asciiTheme="minorHAnsi" w:eastAsiaTheme="minorHAnsi" w:hAnsiTheme="minorHAnsi" w:cstheme="minorHAnsi"/>
          <w:sz w:val="24"/>
          <w:szCs w:val="22"/>
        </w:rPr>
      </w:pPr>
    </w:p>
    <w:p w14:paraId="3B2A2E16" w14:textId="7F13DABA" w:rsidR="00D731A6" w:rsidRDefault="00D731A6" w:rsidP="00D359E2">
      <w:pPr>
        <w:spacing w:line="259" w:lineRule="auto"/>
        <w:rPr>
          <w:rFonts w:asciiTheme="minorHAnsi" w:eastAsiaTheme="minorHAnsi" w:hAnsiTheme="minorHAnsi" w:cstheme="minorHAnsi"/>
          <w:sz w:val="24"/>
          <w:szCs w:val="22"/>
        </w:rPr>
      </w:pPr>
      <w:r>
        <w:rPr>
          <w:rFonts w:asciiTheme="minorHAnsi" w:eastAsiaTheme="minorHAnsi" w:hAnsiTheme="minorHAnsi" w:cstheme="minorHAnsi"/>
          <w:sz w:val="24"/>
          <w:szCs w:val="22"/>
        </w:rPr>
        <w:t xml:space="preserve">Please note the following points regarding the kindergarten dental </w:t>
      </w:r>
      <w:r w:rsidR="00AF7454">
        <w:rPr>
          <w:rFonts w:asciiTheme="minorHAnsi" w:eastAsiaTheme="minorHAnsi" w:hAnsiTheme="minorHAnsi" w:cstheme="minorHAnsi"/>
          <w:sz w:val="24"/>
          <w:szCs w:val="22"/>
        </w:rPr>
        <w:t>assessments</w:t>
      </w:r>
      <w:r>
        <w:rPr>
          <w:rFonts w:asciiTheme="minorHAnsi" w:eastAsiaTheme="minorHAnsi" w:hAnsiTheme="minorHAnsi" w:cstheme="minorHAnsi"/>
          <w:sz w:val="24"/>
          <w:szCs w:val="22"/>
        </w:rPr>
        <w:t xml:space="preserve">: </w:t>
      </w:r>
    </w:p>
    <w:p w14:paraId="36316B74" w14:textId="2346BD10" w:rsidR="00196C8D" w:rsidRPr="00196C8D" w:rsidRDefault="00D731A6" w:rsidP="00196C8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196C8D">
        <w:rPr>
          <w:rFonts w:asciiTheme="minorHAnsi" w:hAnsiTheme="minorHAnsi" w:cstheme="minorHAnsi"/>
          <w:b/>
          <w:bCs/>
          <w:szCs w:val="24"/>
          <w:u w:val="single"/>
        </w:rPr>
        <w:t>Parent</w:t>
      </w:r>
      <w:r w:rsidR="00E263BF" w:rsidRPr="00196C8D">
        <w:rPr>
          <w:rFonts w:asciiTheme="minorHAnsi" w:hAnsiTheme="minorHAnsi" w:cstheme="minorHAnsi"/>
          <w:b/>
          <w:bCs/>
          <w:szCs w:val="24"/>
          <w:u w:val="single"/>
        </w:rPr>
        <w:t>s</w:t>
      </w:r>
      <w:r w:rsidR="002F6993">
        <w:rPr>
          <w:rFonts w:asciiTheme="minorHAnsi" w:hAnsiTheme="minorHAnsi" w:cstheme="minorHAnsi"/>
          <w:b/>
          <w:bCs/>
          <w:szCs w:val="24"/>
          <w:u w:val="single"/>
        </w:rPr>
        <w:t>/guardians</w:t>
      </w:r>
      <w:r w:rsidRPr="00196C8D">
        <w:rPr>
          <w:rFonts w:asciiTheme="minorHAnsi" w:hAnsiTheme="minorHAnsi" w:cstheme="minorHAnsi"/>
          <w:szCs w:val="24"/>
        </w:rPr>
        <w:t xml:space="preserve"> are responsible for getting their child’s dental </w:t>
      </w:r>
      <w:r w:rsidR="00AF7454">
        <w:rPr>
          <w:rFonts w:asciiTheme="minorHAnsi" w:hAnsiTheme="minorHAnsi" w:cstheme="minorHAnsi"/>
          <w:szCs w:val="24"/>
        </w:rPr>
        <w:t xml:space="preserve">assessment </w:t>
      </w:r>
      <w:r w:rsidR="00E263BF" w:rsidRPr="00196C8D">
        <w:rPr>
          <w:rFonts w:asciiTheme="minorHAnsi" w:hAnsiTheme="minorHAnsi" w:cstheme="minorHAnsi"/>
          <w:szCs w:val="24"/>
        </w:rPr>
        <w:t>completed</w:t>
      </w:r>
      <w:r w:rsidRPr="00196C8D">
        <w:rPr>
          <w:rFonts w:asciiTheme="minorHAnsi" w:hAnsiTheme="minorHAnsi" w:cstheme="minorHAnsi"/>
          <w:szCs w:val="24"/>
        </w:rPr>
        <w:t xml:space="preserve"> prior to the first day of kindergarten. </w:t>
      </w:r>
    </w:p>
    <w:p w14:paraId="35AFA682" w14:textId="18EB3266" w:rsidR="00D731A6" w:rsidRPr="00196C8D" w:rsidRDefault="00D731A6" w:rsidP="0064424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196C8D">
        <w:rPr>
          <w:rFonts w:asciiTheme="minorHAnsi" w:hAnsiTheme="minorHAnsi" w:cstheme="minorHAnsi"/>
          <w:b/>
          <w:bCs/>
          <w:szCs w:val="24"/>
          <w:u w:val="single"/>
        </w:rPr>
        <w:t>Schools</w:t>
      </w:r>
      <w:r w:rsidRPr="00196C8D">
        <w:rPr>
          <w:rFonts w:asciiTheme="minorHAnsi" w:hAnsiTheme="minorHAnsi" w:cstheme="minorHAnsi"/>
          <w:szCs w:val="24"/>
        </w:rPr>
        <w:t xml:space="preserve"> facilitate the </w:t>
      </w:r>
      <w:r w:rsidR="00AF7454">
        <w:rPr>
          <w:rFonts w:asciiTheme="minorHAnsi" w:hAnsiTheme="minorHAnsi" w:cstheme="minorHAnsi"/>
          <w:szCs w:val="24"/>
        </w:rPr>
        <w:t>assessments</w:t>
      </w:r>
      <w:r w:rsidR="00A02E98" w:rsidRPr="00196C8D">
        <w:rPr>
          <w:rFonts w:asciiTheme="minorHAnsi" w:hAnsiTheme="minorHAnsi" w:cstheme="minorHAnsi"/>
          <w:szCs w:val="24"/>
        </w:rPr>
        <w:t xml:space="preserve"> </w:t>
      </w:r>
      <w:r w:rsidRPr="00196C8D">
        <w:rPr>
          <w:rFonts w:asciiTheme="minorHAnsi" w:hAnsiTheme="minorHAnsi" w:cstheme="minorHAnsi"/>
          <w:szCs w:val="24"/>
        </w:rPr>
        <w:t>by communicating the requirement to parents</w:t>
      </w:r>
      <w:r w:rsidR="00A02E98" w:rsidRPr="00196C8D">
        <w:rPr>
          <w:rFonts w:asciiTheme="minorHAnsi" w:hAnsiTheme="minorHAnsi" w:cstheme="minorHAnsi"/>
          <w:szCs w:val="24"/>
        </w:rPr>
        <w:t xml:space="preserve"> </w:t>
      </w:r>
      <w:r w:rsidRPr="00196C8D">
        <w:rPr>
          <w:rFonts w:asciiTheme="minorHAnsi" w:hAnsiTheme="minorHAnsi" w:cstheme="minorHAnsi"/>
          <w:szCs w:val="24"/>
        </w:rPr>
        <w:t xml:space="preserve">and by including health department dental </w:t>
      </w:r>
      <w:r w:rsidR="00A02E98" w:rsidRPr="00196C8D">
        <w:rPr>
          <w:rFonts w:asciiTheme="minorHAnsi" w:hAnsiTheme="minorHAnsi" w:cstheme="minorHAnsi"/>
          <w:szCs w:val="24"/>
        </w:rPr>
        <w:t xml:space="preserve">screeners </w:t>
      </w:r>
      <w:r w:rsidRPr="00196C8D">
        <w:rPr>
          <w:rFonts w:asciiTheme="minorHAnsi" w:hAnsiTheme="minorHAnsi" w:cstheme="minorHAnsi"/>
          <w:szCs w:val="24"/>
        </w:rPr>
        <w:t xml:space="preserve">in their Roundups or registration events, if available. </w:t>
      </w:r>
    </w:p>
    <w:p w14:paraId="6D79BC29" w14:textId="5E5C113D" w:rsidR="00D731A6" w:rsidRPr="002F6993" w:rsidRDefault="00D731A6" w:rsidP="002F699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196C8D">
        <w:rPr>
          <w:rFonts w:asciiTheme="minorHAnsi" w:hAnsiTheme="minorHAnsi" w:cstheme="minorHAnsi"/>
          <w:b/>
          <w:bCs/>
          <w:szCs w:val="24"/>
          <w:u w:val="single"/>
        </w:rPr>
        <w:t>L</w:t>
      </w:r>
      <w:r w:rsidR="00A02E98" w:rsidRPr="00196C8D">
        <w:rPr>
          <w:rFonts w:asciiTheme="minorHAnsi" w:hAnsiTheme="minorHAnsi" w:cstheme="minorHAnsi"/>
          <w:b/>
          <w:bCs/>
          <w:szCs w:val="24"/>
          <w:u w:val="single"/>
        </w:rPr>
        <w:t>ocal health departments</w:t>
      </w:r>
      <w:r w:rsidRPr="00196C8D">
        <w:rPr>
          <w:rFonts w:asciiTheme="minorHAnsi" w:hAnsiTheme="minorHAnsi" w:cstheme="minorHAnsi"/>
          <w:szCs w:val="24"/>
        </w:rPr>
        <w:t xml:space="preserve"> offer no-cost </w:t>
      </w:r>
      <w:r w:rsidR="00013454" w:rsidRPr="00196C8D">
        <w:rPr>
          <w:rFonts w:asciiTheme="minorHAnsi" w:hAnsiTheme="minorHAnsi" w:cstheme="minorHAnsi"/>
          <w:szCs w:val="24"/>
        </w:rPr>
        <w:t xml:space="preserve">dental </w:t>
      </w:r>
      <w:r w:rsidR="00AF7454">
        <w:rPr>
          <w:rFonts w:asciiTheme="minorHAnsi" w:hAnsiTheme="minorHAnsi" w:cstheme="minorHAnsi"/>
          <w:szCs w:val="24"/>
        </w:rPr>
        <w:t>assessment</w:t>
      </w:r>
      <w:r w:rsidR="002F6993">
        <w:rPr>
          <w:rFonts w:asciiTheme="minorHAnsi" w:hAnsiTheme="minorHAnsi" w:cstheme="minorHAnsi"/>
          <w:szCs w:val="24"/>
        </w:rPr>
        <w:t>s</w:t>
      </w:r>
      <w:r w:rsidR="00AF7454">
        <w:rPr>
          <w:rFonts w:asciiTheme="minorHAnsi" w:hAnsiTheme="minorHAnsi" w:cstheme="minorHAnsi"/>
          <w:szCs w:val="24"/>
        </w:rPr>
        <w:t xml:space="preserve"> </w:t>
      </w:r>
      <w:r w:rsidRPr="00196C8D">
        <w:rPr>
          <w:rFonts w:asciiTheme="minorHAnsi" w:hAnsiTheme="minorHAnsi" w:cstheme="minorHAnsi"/>
          <w:szCs w:val="24"/>
        </w:rPr>
        <w:t xml:space="preserve">to all eligible children within their service area and coordinate events with local schools and pre-K settings.  </w:t>
      </w:r>
      <w:r w:rsidR="002F6993" w:rsidRPr="002F6993">
        <w:rPr>
          <w:rFonts w:asciiTheme="minorHAnsi" w:hAnsiTheme="minorHAnsi" w:cstheme="minorHAnsi"/>
          <w:szCs w:val="24"/>
        </w:rPr>
        <w:t xml:space="preserve">Not all local health departments currently offer dental assessments; parents/guardians will need to contact their local health department to see if they are offering the dental assessments. </w:t>
      </w:r>
    </w:p>
    <w:p w14:paraId="3CE1166E" w14:textId="3DF12353" w:rsidR="0084656D" w:rsidRPr="00720D9E" w:rsidRDefault="00A02E98" w:rsidP="00720D9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96C8D">
        <w:rPr>
          <w:rFonts w:asciiTheme="minorHAnsi" w:hAnsiTheme="minorHAnsi" w:cstheme="minorHAnsi"/>
          <w:szCs w:val="28"/>
        </w:rPr>
        <w:t xml:space="preserve">Dental </w:t>
      </w:r>
      <w:r w:rsidR="00AF7454">
        <w:rPr>
          <w:rFonts w:asciiTheme="minorHAnsi" w:hAnsiTheme="minorHAnsi" w:cstheme="minorHAnsi"/>
          <w:szCs w:val="28"/>
        </w:rPr>
        <w:t xml:space="preserve">assessments </w:t>
      </w:r>
      <w:r w:rsidR="0084656D" w:rsidRPr="00196C8D">
        <w:rPr>
          <w:rFonts w:asciiTheme="minorHAnsi" w:hAnsiTheme="minorHAnsi" w:cstheme="minorHAnsi"/>
          <w:szCs w:val="24"/>
        </w:rPr>
        <w:t xml:space="preserve">should take place prior to entry into kindergarten but no earlier than 6 months prior to the start of school.  </w:t>
      </w:r>
    </w:p>
    <w:p w14:paraId="5AAAE351" w14:textId="6EBC7B1A" w:rsidR="00720D9E" w:rsidRPr="00720D9E" w:rsidRDefault="00720D9E" w:rsidP="00720D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20D9E">
        <w:rPr>
          <w:rFonts w:asciiTheme="minorHAnsi" w:hAnsiTheme="minorHAnsi" w:cstheme="minorHAnsi"/>
          <w:szCs w:val="24"/>
        </w:rPr>
        <w:t xml:space="preserve">Students should be allowed access to school even if </w:t>
      </w:r>
      <w:r>
        <w:rPr>
          <w:rFonts w:asciiTheme="minorHAnsi" w:hAnsiTheme="minorHAnsi" w:cstheme="minorHAnsi"/>
          <w:szCs w:val="24"/>
        </w:rPr>
        <w:t>a</w:t>
      </w:r>
      <w:r w:rsidRPr="00720D9E">
        <w:rPr>
          <w:rFonts w:asciiTheme="minorHAnsi" w:hAnsiTheme="minorHAnsi" w:cstheme="minorHAnsi"/>
          <w:szCs w:val="24"/>
        </w:rPr>
        <w:t xml:space="preserve"> dental assessment has not been completed.  Schools </w:t>
      </w:r>
      <w:r w:rsidRPr="00720D9E">
        <w:rPr>
          <w:rFonts w:asciiTheme="minorHAnsi" w:hAnsiTheme="minorHAnsi" w:cstheme="minorHAnsi"/>
          <w:i/>
          <w:iCs/>
          <w:szCs w:val="24"/>
        </w:rPr>
        <w:t xml:space="preserve">in counties that have implemented the KOHA program </w:t>
      </w:r>
      <w:r w:rsidRPr="00720D9E">
        <w:rPr>
          <w:rFonts w:asciiTheme="minorHAnsi" w:hAnsiTheme="minorHAnsi" w:cstheme="minorHAnsi"/>
          <w:szCs w:val="24"/>
        </w:rPr>
        <w:t xml:space="preserve">are encouraged to arrange for </w:t>
      </w:r>
      <w:hyperlink r:id="rId17" w:history="1">
        <w:r w:rsidRPr="00F333AF">
          <w:rPr>
            <w:rStyle w:val="Hyperlink"/>
            <w:rFonts w:asciiTheme="minorHAnsi" w:hAnsiTheme="minorHAnsi" w:cstheme="minorHAnsi"/>
            <w:szCs w:val="24"/>
          </w:rPr>
          <w:t>local health departments</w:t>
        </w:r>
      </w:hyperlink>
      <w:r w:rsidRPr="00720D9E">
        <w:rPr>
          <w:rFonts w:asciiTheme="minorHAnsi" w:hAnsiTheme="minorHAnsi" w:cstheme="minorHAnsi"/>
          <w:szCs w:val="24"/>
        </w:rPr>
        <w:t xml:space="preserve"> to provide in-school dental assessments during the kindergarten school year in an effort to reach children who did not have the assessment completed prior to enrollment.  </w:t>
      </w:r>
    </w:p>
    <w:p w14:paraId="17562868" w14:textId="170112C6" w:rsidR="00D359E2" w:rsidRPr="002F6993" w:rsidRDefault="0084656D" w:rsidP="002F699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196C8D">
        <w:rPr>
          <w:rFonts w:asciiTheme="minorHAnsi" w:hAnsiTheme="minorHAnsi" w:cstheme="minorHAnsi"/>
          <w:szCs w:val="24"/>
        </w:rPr>
        <w:lastRenderedPageBreak/>
        <w:t>D</w:t>
      </w:r>
      <w:r w:rsidR="00A02E98" w:rsidRPr="00196C8D">
        <w:rPr>
          <w:rFonts w:asciiTheme="minorHAnsi" w:hAnsiTheme="minorHAnsi" w:cstheme="minorHAnsi"/>
          <w:szCs w:val="24"/>
        </w:rPr>
        <w:t xml:space="preserve">ental </w:t>
      </w:r>
      <w:r w:rsidR="00AF7454">
        <w:rPr>
          <w:rFonts w:asciiTheme="minorHAnsi" w:hAnsiTheme="minorHAnsi" w:cstheme="minorHAnsi"/>
          <w:szCs w:val="24"/>
        </w:rPr>
        <w:t xml:space="preserve">assessment </w:t>
      </w:r>
      <w:r w:rsidR="00A02E98" w:rsidRPr="00196C8D">
        <w:rPr>
          <w:rFonts w:asciiTheme="minorHAnsi" w:hAnsiTheme="minorHAnsi" w:cstheme="minorHAnsi"/>
          <w:szCs w:val="24"/>
        </w:rPr>
        <w:t xml:space="preserve">statements </w:t>
      </w:r>
      <w:r w:rsidRPr="00196C8D">
        <w:rPr>
          <w:rFonts w:asciiTheme="minorHAnsi" w:hAnsiTheme="minorHAnsi" w:cstheme="minorHAnsi"/>
          <w:szCs w:val="24"/>
        </w:rPr>
        <w:t xml:space="preserve">(MDHHS-6067) </w:t>
      </w:r>
      <w:r w:rsidR="00A02E98" w:rsidRPr="00196C8D">
        <w:rPr>
          <w:rFonts w:asciiTheme="minorHAnsi" w:hAnsiTheme="minorHAnsi" w:cstheme="minorHAnsi"/>
          <w:szCs w:val="24"/>
        </w:rPr>
        <w:t>from the local health department or a private dental office are acceptable</w:t>
      </w:r>
      <w:r w:rsidRPr="00196C8D">
        <w:rPr>
          <w:rFonts w:asciiTheme="minorHAnsi" w:hAnsiTheme="minorHAnsi" w:cstheme="minorHAnsi"/>
          <w:szCs w:val="24"/>
        </w:rPr>
        <w:t xml:space="preserve">; documentation of the </w:t>
      </w:r>
      <w:r w:rsidR="00AF7454">
        <w:rPr>
          <w:rFonts w:asciiTheme="minorHAnsi" w:hAnsiTheme="minorHAnsi" w:cstheme="minorHAnsi"/>
          <w:szCs w:val="24"/>
        </w:rPr>
        <w:t xml:space="preserve">assessment </w:t>
      </w:r>
      <w:r w:rsidRPr="00196C8D">
        <w:rPr>
          <w:rFonts w:asciiTheme="minorHAnsi" w:hAnsiTheme="minorHAnsi" w:cstheme="minorHAnsi"/>
          <w:szCs w:val="24"/>
        </w:rPr>
        <w:t xml:space="preserve">should be placed in the </w:t>
      </w:r>
      <w:r w:rsidR="00720D9E">
        <w:rPr>
          <w:rFonts w:asciiTheme="minorHAnsi" w:hAnsiTheme="minorHAnsi" w:cstheme="minorHAnsi"/>
          <w:szCs w:val="24"/>
        </w:rPr>
        <w:t>student’s health file</w:t>
      </w:r>
      <w:r w:rsidR="002F6993">
        <w:rPr>
          <w:rFonts w:asciiTheme="minorHAnsi" w:hAnsiTheme="minorHAnsi" w:cstheme="minorHAnsi"/>
          <w:szCs w:val="24"/>
        </w:rPr>
        <w:t>.</w:t>
      </w:r>
      <w:r w:rsidR="00FF154A">
        <w:rPr>
          <w:rFonts w:asciiTheme="minorHAnsi" w:hAnsiTheme="minorHAnsi" w:cstheme="minorHAnsi"/>
          <w:szCs w:val="24"/>
        </w:rPr>
        <w:t xml:space="preserve">  </w:t>
      </w:r>
    </w:p>
    <w:p w14:paraId="54C176F3" w14:textId="41567748" w:rsidR="005A4AAE" w:rsidRDefault="005A4AAE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61BC5D48" w14:textId="469A5E22" w:rsidR="00720D9E" w:rsidRPr="00196C8D" w:rsidRDefault="00720D9E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 map of counties in which KOHA is currently operating can be found</w:t>
      </w:r>
      <w:r w:rsidR="002F6993">
        <w:rPr>
          <w:rFonts w:asciiTheme="minorHAnsi" w:eastAsiaTheme="minorHAnsi" w:hAnsiTheme="minorHAnsi" w:cstheme="minorHAnsi"/>
          <w:sz w:val="24"/>
          <w:szCs w:val="24"/>
        </w:rPr>
        <w:t xml:space="preserve"> at the bottom of the Schools page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on the </w:t>
      </w:r>
      <w:hyperlink r:id="rId18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MDHHS KOHA website</w:t>
        </w:r>
      </w:hyperlink>
      <w:r w:rsidR="002F6993">
        <w:rPr>
          <w:rStyle w:val="Hyperlink"/>
          <w:rFonts w:asciiTheme="minorHAnsi" w:hAnsiTheme="minorHAnsi" w:cstheme="minorHAnsi"/>
          <w:sz w:val="24"/>
          <w:szCs w:val="24"/>
        </w:rPr>
        <w:t>.</w:t>
      </w:r>
    </w:p>
    <w:p w14:paraId="6001C949" w14:textId="77777777" w:rsidR="00013454" w:rsidRDefault="00013454">
      <w:pPr>
        <w:rPr>
          <w:rFonts w:asciiTheme="minorHAnsi" w:eastAsiaTheme="minorHAnsi" w:hAnsiTheme="minorHAnsi" w:cstheme="minorHAnsi"/>
          <w:color w:val="C00000"/>
          <w:sz w:val="24"/>
          <w:szCs w:val="24"/>
        </w:rPr>
      </w:pPr>
    </w:p>
    <w:p w14:paraId="662A1B42" w14:textId="77777777" w:rsidR="00720D9E" w:rsidRPr="00A64DA7" w:rsidRDefault="00720D9E">
      <w:pPr>
        <w:rPr>
          <w:rFonts w:asciiTheme="minorHAnsi" w:eastAsiaTheme="minorHAnsi" w:hAnsiTheme="minorHAnsi" w:cstheme="minorHAnsi"/>
          <w:color w:val="C00000"/>
          <w:sz w:val="24"/>
          <w:szCs w:val="24"/>
        </w:rPr>
      </w:pPr>
    </w:p>
    <w:p w14:paraId="4BAFADCE" w14:textId="12F95A8C" w:rsidR="001C3D51" w:rsidRDefault="001C3D51" w:rsidP="00D359E2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u w:val="single"/>
        </w:rPr>
        <w:t xml:space="preserve">Schools located within a </w:t>
      </w:r>
      <w:r w:rsidR="002F6993">
        <w:rPr>
          <w:rFonts w:asciiTheme="minorHAnsi" w:eastAsiaTheme="minorHAnsi" w:hAnsiTheme="minorHAnsi" w:cstheme="minorHAnsi"/>
          <w:sz w:val="24"/>
          <w:szCs w:val="24"/>
          <w:u w:val="single"/>
        </w:rPr>
        <w:t xml:space="preserve">2024-2025 school year </w:t>
      </w:r>
      <w:r>
        <w:rPr>
          <w:rFonts w:asciiTheme="minorHAnsi" w:eastAsiaTheme="minorHAnsi" w:hAnsiTheme="minorHAnsi" w:cstheme="minorHAnsi"/>
          <w:sz w:val="24"/>
          <w:szCs w:val="24"/>
          <w:u w:val="single"/>
        </w:rPr>
        <w:t>implementation area should do the following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</w:p>
    <w:p w14:paraId="4159FF8A" w14:textId="2D07958D" w:rsidR="00196C8D" w:rsidRPr="00196C8D" w:rsidRDefault="001C3D51" w:rsidP="00196C8D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Cs w:val="24"/>
        </w:rPr>
      </w:pPr>
      <w:r w:rsidRPr="00196C8D">
        <w:rPr>
          <w:rFonts w:asciiTheme="minorHAnsi" w:hAnsiTheme="minorHAnsi" w:cstheme="minorHAnsi"/>
          <w:szCs w:val="24"/>
        </w:rPr>
        <w:t xml:space="preserve">Communicate information about the dental </w:t>
      </w:r>
      <w:r w:rsidR="00AF7454">
        <w:rPr>
          <w:rFonts w:asciiTheme="minorHAnsi" w:hAnsiTheme="minorHAnsi" w:cstheme="minorHAnsi"/>
          <w:szCs w:val="24"/>
        </w:rPr>
        <w:t xml:space="preserve">assessment requirement </w:t>
      </w:r>
      <w:r w:rsidRPr="00196C8D">
        <w:rPr>
          <w:rFonts w:asciiTheme="minorHAnsi" w:hAnsiTheme="minorHAnsi" w:cstheme="minorHAnsi"/>
          <w:szCs w:val="24"/>
        </w:rPr>
        <w:t xml:space="preserve">to parents.  </w:t>
      </w:r>
      <w:r w:rsidR="000A448A">
        <w:rPr>
          <w:rFonts w:asciiTheme="minorHAnsi" w:hAnsiTheme="minorHAnsi" w:cstheme="minorHAnsi"/>
          <w:szCs w:val="24"/>
        </w:rPr>
        <w:t>T</w:t>
      </w:r>
      <w:r w:rsidR="00196C8D" w:rsidRPr="00196C8D">
        <w:rPr>
          <w:rFonts w:asciiTheme="minorHAnsi" w:hAnsiTheme="minorHAnsi" w:cstheme="minorHAnsi"/>
          <w:szCs w:val="24"/>
        </w:rPr>
        <w:t xml:space="preserve">he dental </w:t>
      </w:r>
      <w:r w:rsidR="00AF7454">
        <w:rPr>
          <w:rFonts w:asciiTheme="minorHAnsi" w:hAnsiTheme="minorHAnsi" w:cstheme="minorHAnsi"/>
          <w:szCs w:val="24"/>
        </w:rPr>
        <w:t xml:space="preserve">assessment </w:t>
      </w:r>
      <w:r w:rsidR="00196C8D" w:rsidRPr="00196C8D">
        <w:rPr>
          <w:rFonts w:asciiTheme="minorHAnsi" w:hAnsiTheme="minorHAnsi" w:cstheme="minorHAnsi"/>
          <w:szCs w:val="24"/>
        </w:rPr>
        <w:t xml:space="preserve">form </w:t>
      </w:r>
      <w:r w:rsidR="000A448A">
        <w:rPr>
          <w:rFonts w:asciiTheme="minorHAnsi" w:hAnsiTheme="minorHAnsi" w:cstheme="minorHAnsi"/>
          <w:szCs w:val="24"/>
        </w:rPr>
        <w:t xml:space="preserve">(MDHHS-6067) </w:t>
      </w:r>
      <w:r w:rsidR="00196C8D" w:rsidRPr="00196C8D">
        <w:rPr>
          <w:rFonts w:asciiTheme="minorHAnsi" w:hAnsiTheme="minorHAnsi" w:cstheme="minorHAnsi"/>
          <w:szCs w:val="24"/>
        </w:rPr>
        <w:t xml:space="preserve">and other resources can be found on </w:t>
      </w:r>
      <w:r w:rsidR="000A448A">
        <w:rPr>
          <w:rFonts w:asciiTheme="minorHAnsi" w:hAnsiTheme="minorHAnsi" w:cstheme="minorHAnsi"/>
          <w:szCs w:val="24"/>
        </w:rPr>
        <w:t xml:space="preserve">the </w:t>
      </w:r>
      <w:hyperlink r:id="rId19" w:history="1">
        <w:r w:rsidR="000A448A" w:rsidRPr="00FF154A">
          <w:rPr>
            <w:rStyle w:val="Hyperlink"/>
            <w:rFonts w:asciiTheme="minorHAnsi" w:hAnsiTheme="minorHAnsi" w:cstheme="minorHAnsi"/>
            <w:szCs w:val="24"/>
          </w:rPr>
          <w:t>MDHHS KOHA website</w:t>
        </w:r>
      </w:hyperlink>
      <w:r w:rsidR="000A448A">
        <w:rPr>
          <w:rFonts w:asciiTheme="minorHAnsi" w:hAnsiTheme="minorHAnsi" w:cstheme="minorHAnsi"/>
          <w:szCs w:val="24"/>
        </w:rPr>
        <w:t>.</w:t>
      </w:r>
    </w:p>
    <w:p w14:paraId="3F2D40EB" w14:textId="2949B5CF" w:rsidR="00196C8D" w:rsidRPr="00196C8D" w:rsidRDefault="00196C8D" w:rsidP="00196C8D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96C8D">
        <w:rPr>
          <w:rFonts w:asciiTheme="minorHAnsi" w:eastAsiaTheme="minorHAnsi" w:hAnsiTheme="minorHAnsi" w:cstheme="minorHAnsi"/>
          <w:sz w:val="24"/>
          <w:szCs w:val="24"/>
        </w:rPr>
        <w:t xml:space="preserve">Work with local health department staff to coordinate dental </w:t>
      </w:r>
      <w:r w:rsidR="00AF7454">
        <w:rPr>
          <w:rFonts w:asciiTheme="minorHAnsi" w:eastAsiaTheme="minorHAnsi" w:hAnsiTheme="minorHAnsi" w:cstheme="minorHAnsi"/>
          <w:sz w:val="24"/>
          <w:szCs w:val="24"/>
        </w:rPr>
        <w:t xml:space="preserve">assessments </w:t>
      </w:r>
      <w:r w:rsidRPr="00196C8D">
        <w:rPr>
          <w:rFonts w:asciiTheme="minorHAnsi" w:eastAsiaTheme="minorHAnsi" w:hAnsiTheme="minorHAnsi" w:cstheme="minorHAnsi"/>
          <w:sz w:val="24"/>
          <w:szCs w:val="24"/>
        </w:rPr>
        <w:t>at pre-enrollment events.</w:t>
      </w:r>
    </w:p>
    <w:p w14:paraId="59A8E385" w14:textId="77777777" w:rsidR="00196C8D" w:rsidRDefault="00196C8D" w:rsidP="00196C8D">
      <w:pPr>
        <w:rPr>
          <w:rFonts w:asciiTheme="minorHAnsi" w:hAnsiTheme="minorHAnsi" w:cstheme="minorHAnsi"/>
          <w:color w:val="C00000"/>
          <w:szCs w:val="24"/>
        </w:rPr>
      </w:pPr>
    </w:p>
    <w:p w14:paraId="6E8E37ED" w14:textId="0D873249" w:rsidR="00196C8D" w:rsidRDefault="00196C8D" w:rsidP="00196C8D">
      <w:pPr>
        <w:rPr>
          <w:rFonts w:asciiTheme="minorHAnsi" w:hAnsiTheme="minorHAnsi" w:cstheme="minorHAnsi"/>
          <w:sz w:val="24"/>
          <w:szCs w:val="24"/>
        </w:rPr>
      </w:pPr>
      <w:r w:rsidRPr="00196C8D">
        <w:rPr>
          <w:rFonts w:asciiTheme="minorHAnsi" w:hAnsiTheme="minorHAnsi" w:cstheme="minorHAnsi"/>
          <w:sz w:val="24"/>
          <w:szCs w:val="24"/>
          <w:u w:val="single"/>
        </w:rPr>
        <w:t>Schools NOT located with</w:t>
      </w:r>
      <w:r w:rsidR="002F6993">
        <w:rPr>
          <w:rFonts w:asciiTheme="minorHAnsi" w:hAnsiTheme="minorHAnsi" w:cstheme="minorHAnsi"/>
          <w:sz w:val="24"/>
          <w:szCs w:val="24"/>
          <w:u w:val="single"/>
        </w:rPr>
        <w:t xml:space="preserve">in a 2024-2025 school year </w:t>
      </w:r>
      <w:r w:rsidRPr="00196C8D">
        <w:rPr>
          <w:rFonts w:asciiTheme="minorHAnsi" w:hAnsiTheme="minorHAnsi" w:cstheme="minorHAnsi"/>
          <w:sz w:val="24"/>
          <w:szCs w:val="24"/>
          <w:u w:val="single"/>
        </w:rPr>
        <w:t>implementation area</w:t>
      </w:r>
      <w:r w:rsidRPr="00196C8D">
        <w:rPr>
          <w:rFonts w:asciiTheme="minorHAnsi" w:hAnsiTheme="minorHAnsi" w:cstheme="minorHAnsi"/>
          <w:sz w:val="24"/>
          <w:szCs w:val="24"/>
        </w:rPr>
        <w:t>:</w:t>
      </w:r>
    </w:p>
    <w:p w14:paraId="10C71774" w14:textId="4BD0F328" w:rsidR="00196C8D" w:rsidRPr="00196C8D" w:rsidRDefault="00196C8D" w:rsidP="00196C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96C8D">
        <w:rPr>
          <w:rFonts w:asciiTheme="minorHAnsi" w:hAnsiTheme="minorHAnsi" w:cstheme="minorHAnsi"/>
          <w:szCs w:val="24"/>
        </w:rPr>
        <w:t xml:space="preserve">Dental </w:t>
      </w:r>
      <w:r w:rsidR="00AF7454">
        <w:rPr>
          <w:rFonts w:asciiTheme="minorHAnsi" w:hAnsiTheme="minorHAnsi" w:cstheme="minorHAnsi"/>
          <w:szCs w:val="24"/>
        </w:rPr>
        <w:t xml:space="preserve">assessments </w:t>
      </w:r>
      <w:r w:rsidRPr="00196C8D">
        <w:rPr>
          <w:rFonts w:asciiTheme="minorHAnsi" w:hAnsiTheme="minorHAnsi" w:cstheme="minorHAnsi"/>
          <w:szCs w:val="24"/>
        </w:rPr>
        <w:t xml:space="preserve">are not </w:t>
      </w:r>
      <w:r>
        <w:rPr>
          <w:rFonts w:asciiTheme="minorHAnsi" w:hAnsiTheme="minorHAnsi" w:cstheme="minorHAnsi"/>
          <w:szCs w:val="24"/>
        </w:rPr>
        <w:t xml:space="preserve">yet </w:t>
      </w:r>
      <w:r w:rsidRPr="00196C8D">
        <w:rPr>
          <w:rFonts w:asciiTheme="minorHAnsi" w:hAnsiTheme="minorHAnsi" w:cstheme="minorHAnsi"/>
          <w:szCs w:val="24"/>
        </w:rPr>
        <w:t xml:space="preserve">available through </w:t>
      </w:r>
      <w:r>
        <w:rPr>
          <w:rFonts w:asciiTheme="minorHAnsi" w:hAnsiTheme="minorHAnsi" w:cstheme="minorHAnsi"/>
          <w:szCs w:val="24"/>
        </w:rPr>
        <w:t>the</w:t>
      </w:r>
      <w:r w:rsidRPr="00196C8D">
        <w:rPr>
          <w:rFonts w:asciiTheme="minorHAnsi" w:hAnsiTheme="minorHAnsi" w:cstheme="minorHAnsi"/>
          <w:szCs w:val="24"/>
        </w:rPr>
        <w:t xml:space="preserve"> local health department</w:t>
      </w:r>
      <w:r w:rsidR="00AF7454">
        <w:rPr>
          <w:rFonts w:asciiTheme="minorHAnsi" w:hAnsiTheme="minorHAnsi" w:cstheme="minorHAnsi"/>
          <w:szCs w:val="24"/>
        </w:rPr>
        <w:t xml:space="preserve"> in your area</w:t>
      </w:r>
      <w:r>
        <w:rPr>
          <w:rFonts w:asciiTheme="minorHAnsi" w:hAnsiTheme="minorHAnsi" w:cstheme="minorHAnsi"/>
          <w:szCs w:val="24"/>
        </w:rPr>
        <w:t xml:space="preserve">.  </w:t>
      </w:r>
      <w:r w:rsidRPr="00196C8D">
        <w:rPr>
          <w:rFonts w:asciiTheme="minorHAnsi" w:hAnsiTheme="minorHAnsi" w:cstheme="minorHAnsi"/>
          <w:szCs w:val="24"/>
        </w:rPr>
        <w:t xml:space="preserve"> Encourage parents</w:t>
      </w:r>
      <w:r w:rsidR="00FF154A">
        <w:rPr>
          <w:rFonts w:asciiTheme="minorHAnsi" w:hAnsiTheme="minorHAnsi" w:cstheme="minorHAnsi"/>
          <w:szCs w:val="24"/>
        </w:rPr>
        <w:t>/guardians</w:t>
      </w:r>
      <w:r w:rsidRPr="00196C8D">
        <w:rPr>
          <w:rFonts w:asciiTheme="minorHAnsi" w:hAnsiTheme="minorHAnsi" w:cstheme="minorHAnsi"/>
          <w:szCs w:val="24"/>
        </w:rPr>
        <w:t xml:space="preserve"> to have the dental </w:t>
      </w:r>
      <w:r w:rsidR="00AF7454">
        <w:rPr>
          <w:rFonts w:asciiTheme="minorHAnsi" w:hAnsiTheme="minorHAnsi" w:cstheme="minorHAnsi"/>
          <w:szCs w:val="24"/>
        </w:rPr>
        <w:t xml:space="preserve">assessment </w:t>
      </w:r>
      <w:r w:rsidRPr="00196C8D">
        <w:rPr>
          <w:rFonts w:asciiTheme="minorHAnsi" w:hAnsiTheme="minorHAnsi" w:cstheme="minorHAnsi"/>
          <w:szCs w:val="24"/>
        </w:rPr>
        <w:t>done at a private dental off</w:t>
      </w:r>
      <w:r>
        <w:rPr>
          <w:rFonts w:asciiTheme="minorHAnsi" w:hAnsiTheme="minorHAnsi" w:cstheme="minorHAnsi"/>
          <w:szCs w:val="24"/>
        </w:rPr>
        <w:t>ice for</w:t>
      </w:r>
      <w:r w:rsidR="00720D9E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 xml:space="preserve">2024-2025 school year. </w:t>
      </w:r>
    </w:p>
    <w:p w14:paraId="712AFBDA" w14:textId="77777777" w:rsidR="00196C8D" w:rsidRDefault="00196C8D" w:rsidP="00D359E2">
      <w:pPr>
        <w:rPr>
          <w:rFonts w:ascii="Calibri" w:eastAsiaTheme="minorHAnsi" w:hAnsi="Calibri" w:cstheme="minorBidi"/>
          <w:color w:val="C00000"/>
          <w:sz w:val="24"/>
          <w:szCs w:val="24"/>
        </w:rPr>
      </w:pPr>
    </w:p>
    <w:p w14:paraId="733A27F7" w14:textId="343FC5C9" w:rsidR="00D359E2" w:rsidRPr="00196C8D" w:rsidRDefault="00D359E2" w:rsidP="00D359E2">
      <w:pPr>
        <w:rPr>
          <w:rFonts w:ascii="Calibri" w:eastAsiaTheme="minorHAnsi" w:hAnsi="Calibri" w:cstheme="minorBidi"/>
          <w:sz w:val="24"/>
          <w:szCs w:val="24"/>
        </w:rPr>
      </w:pPr>
      <w:r w:rsidRPr="00196C8D">
        <w:rPr>
          <w:rFonts w:ascii="Calibri" w:eastAsiaTheme="minorHAnsi" w:hAnsi="Calibri" w:cstheme="minorBidi"/>
          <w:sz w:val="24"/>
          <w:szCs w:val="24"/>
        </w:rPr>
        <w:t xml:space="preserve">Should you or your support personnel have questions regarding the kindergarten oral health assessments, please contact Michele Kawabe, </w:t>
      </w:r>
      <w:r w:rsidRPr="00196C8D">
        <w:rPr>
          <w:rFonts w:ascii="Calibri" w:eastAsia="Calibri" w:hAnsi="Calibri" w:cs="Calibri"/>
          <w:noProof/>
          <w:sz w:val="24"/>
          <w:szCs w:val="24"/>
        </w:rPr>
        <w:t xml:space="preserve">Kindergarten Oral Health Assessment Program Consultant </w:t>
      </w:r>
      <w:r w:rsidR="00F333AF">
        <w:rPr>
          <w:rFonts w:ascii="Calibri" w:eastAsia="Calibri" w:hAnsi="Calibri" w:cs="Calibri"/>
          <w:noProof/>
          <w:sz w:val="24"/>
          <w:szCs w:val="24"/>
        </w:rPr>
        <w:t xml:space="preserve">– </w:t>
      </w:r>
      <w:hyperlink r:id="rId20" w:history="1">
        <w:r w:rsidR="00F333AF" w:rsidRPr="00AE38C8">
          <w:rPr>
            <w:rStyle w:val="Hyperlink"/>
            <w:rFonts w:ascii="Calibri" w:eastAsia="Calibri" w:hAnsi="Calibri" w:cs="Calibri"/>
            <w:noProof/>
            <w:sz w:val="24"/>
            <w:szCs w:val="24"/>
          </w:rPr>
          <w:t>kawabem@michigan.gov</w:t>
        </w:r>
      </w:hyperlink>
      <w:r w:rsidRPr="00196C8D">
        <w:rPr>
          <w:rFonts w:ascii="Calibri" w:eastAsia="Calibri" w:hAnsi="Calibri" w:cs="Calibri"/>
          <w:noProof/>
          <w:sz w:val="24"/>
          <w:szCs w:val="24"/>
        </w:rPr>
        <w:t xml:space="preserve">; (517) 342-4128.  </w:t>
      </w:r>
    </w:p>
    <w:p w14:paraId="26C7555D" w14:textId="16FF6E7F" w:rsidR="00D359E2" w:rsidRPr="00A64DA7" w:rsidRDefault="00D359E2" w:rsidP="00D359E2">
      <w:pPr>
        <w:rPr>
          <w:rFonts w:ascii="Calibri" w:eastAsiaTheme="minorHAnsi" w:hAnsi="Calibri" w:cstheme="minorBidi"/>
          <w:color w:val="C00000"/>
          <w:sz w:val="24"/>
          <w:szCs w:val="24"/>
        </w:rPr>
      </w:pPr>
    </w:p>
    <w:bookmarkEnd w:id="0"/>
    <w:p w14:paraId="603EC8FD" w14:textId="77777777" w:rsidR="00E9293C" w:rsidRPr="00A64DA7" w:rsidRDefault="00E9293C" w:rsidP="00D359E2">
      <w:pPr>
        <w:rPr>
          <w:rFonts w:ascii="Calibri" w:eastAsiaTheme="minorHAnsi" w:hAnsi="Calibri" w:cstheme="minorBidi"/>
          <w:color w:val="C00000"/>
          <w:sz w:val="24"/>
          <w:szCs w:val="24"/>
        </w:rPr>
      </w:pPr>
    </w:p>
    <w:sectPr w:rsidR="00E9293C" w:rsidRPr="00A64DA7" w:rsidSect="00AC28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851F" w14:textId="77777777" w:rsidR="005414DD" w:rsidRDefault="005414DD">
      <w:r>
        <w:separator/>
      </w:r>
    </w:p>
  </w:endnote>
  <w:endnote w:type="continuationSeparator" w:id="0">
    <w:p w14:paraId="0E22BA13" w14:textId="77777777" w:rsidR="005414DD" w:rsidRDefault="005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0DF3" w14:textId="77777777" w:rsidR="00A64DA7" w:rsidRDefault="00A64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727" w14:textId="77777777" w:rsidR="00AC5DA7" w:rsidRPr="008B16EA" w:rsidRDefault="00020288" w:rsidP="00AC5DA7">
    <w:pPr>
      <w:pStyle w:val="FormTitle12pt"/>
      <w:rPr>
        <w:w w:val="115"/>
        <w:sz w:val="14"/>
        <w:szCs w:val="14"/>
      </w:rPr>
    </w:pPr>
    <w:r w:rsidRPr="008B16EA">
      <w:rPr>
        <w:w w:val="115"/>
        <w:sz w:val="14"/>
        <w:szCs w:val="14"/>
      </w:rPr>
      <w:t>333 SOUTH GRAND AVENUE</w:t>
    </w:r>
    <w:r w:rsidR="00AC5DA7" w:rsidRPr="008B16EA">
      <w:rPr>
        <w:w w:val="115"/>
        <w:sz w:val="14"/>
        <w:szCs w:val="14"/>
      </w:rPr>
      <w:t xml:space="preserve"> </w:t>
    </w:r>
    <w:r w:rsidR="00AC5DA7" w:rsidRPr="008B16EA">
      <w:rPr>
        <w:w w:val="115"/>
        <w:sz w:val="14"/>
        <w:szCs w:val="14"/>
      </w:rPr>
      <w:sym w:font="Symbol" w:char="F0B7"/>
    </w:r>
    <w:r w:rsidR="00AC5DA7" w:rsidRPr="008B16EA">
      <w:rPr>
        <w:w w:val="115"/>
        <w:sz w:val="14"/>
        <w:szCs w:val="14"/>
      </w:rPr>
      <w:t xml:space="preserve"> PO BOX </w:t>
    </w:r>
    <w:r w:rsidR="00B564FF" w:rsidRPr="008B16EA">
      <w:rPr>
        <w:w w:val="115"/>
        <w:sz w:val="14"/>
        <w:szCs w:val="14"/>
      </w:rPr>
      <w:t>30</w:t>
    </w:r>
    <w:r w:rsidRPr="008B16EA">
      <w:rPr>
        <w:w w:val="115"/>
        <w:sz w:val="14"/>
        <w:szCs w:val="14"/>
      </w:rPr>
      <w:t>19</w:t>
    </w:r>
    <w:r w:rsidR="00B564FF" w:rsidRPr="008B16EA">
      <w:rPr>
        <w:w w:val="115"/>
        <w:sz w:val="14"/>
        <w:szCs w:val="14"/>
      </w:rPr>
      <w:t>5</w:t>
    </w:r>
    <w:r w:rsidR="00AC5DA7" w:rsidRPr="008B16EA">
      <w:rPr>
        <w:w w:val="115"/>
        <w:sz w:val="14"/>
        <w:szCs w:val="14"/>
      </w:rPr>
      <w:t xml:space="preserve"> </w:t>
    </w:r>
    <w:r w:rsidR="00AC5DA7" w:rsidRPr="008B16EA">
      <w:rPr>
        <w:w w:val="115"/>
        <w:sz w:val="14"/>
        <w:szCs w:val="14"/>
      </w:rPr>
      <w:sym w:font="Symbol" w:char="F0B7"/>
    </w:r>
    <w:r w:rsidR="00AC5DA7" w:rsidRPr="008B16EA">
      <w:rPr>
        <w:w w:val="115"/>
        <w:sz w:val="14"/>
        <w:szCs w:val="14"/>
      </w:rPr>
      <w:t xml:space="preserve"> </w:t>
    </w:r>
    <w:r w:rsidR="00AC5DA7" w:rsidRPr="008B16EA">
      <w:rPr>
        <w:caps/>
        <w:w w:val="115"/>
        <w:sz w:val="14"/>
        <w:szCs w:val="14"/>
      </w:rPr>
      <w:t>lansing</w:t>
    </w:r>
    <w:r w:rsidR="00AC5DA7" w:rsidRPr="008B16EA">
      <w:rPr>
        <w:w w:val="115"/>
        <w:sz w:val="14"/>
        <w:szCs w:val="14"/>
      </w:rPr>
      <w:t>, MICHIGAN 48909</w:t>
    </w:r>
  </w:p>
  <w:p w14:paraId="66127ED8" w14:textId="77777777" w:rsidR="00AC5DA7" w:rsidRPr="008B16EA" w:rsidRDefault="00F23387" w:rsidP="00AC5DA7">
    <w:pPr>
      <w:pStyle w:val="FormTitle12pt"/>
      <w:spacing w:after="120"/>
      <w:rPr>
        <w:sz w:val="14"/>
        <w:szCs w:val="14"/>
      </w:rPr>
    </w:pPr>
    <w:hyperlink r:id="rId1" w:history="1">
      <w:r w:rsidR="00AC5DA7" w:rsidRPr="008B16EA">
        <w:rPr>
          <w:rStyle w:val="Hyperlink"/>
          <w:sz w:val="14"/>
          <w:szCs w:val="14"/>
          <w:u w:val="none"/>
        </w:rPr>
        <w:t>www.michigan.gov/mdhhs</w:t>
      </w:r>
    </w:hyperlink>
    <w:r w:rsidR="00AC5DA7" w:rsidRPr="008B16EA">
      <w:rPr>
        <w:sz w:val="14"/>
        <w:szCs w:val="14"/>
      </w:rPr>
      <w:t xml:space="preserve"> </w:t>
    </w:r>
    <w:r w:rsidR="00AC5DA7" w:rsidRPr="008B16EA">
      <w:rPr>
        <w:sz w:val="14"/>
        <w:szCs w:val="14"/>
      </w:rPr>
      <w:sym w:font="Symbol" w:char="F0B7"/>
    </w:r>
    <w:r w:rsidR="00AC5DA7" w:rsidRPr="008B16EA">
      <w:rPr>
        <w:sz w:val="14"/>
        <w:szCs w:val="14"/>
      </w:rPr>
      <w:t xml:space="preserve"> 517-241-3740</w:t>
    </w:r>
  </w:p>
  <w:p w14:paraId="6E990FD7" w14:textId="77777777" w:rsidR="0067321D" w:rsidRPr="008B16EA" w:rsidRDefault="00AC5DA7" w:rsidP="00AC5DA7">
    <w:pPr>
      <w:pStyle w:val="LetterText12pt"/>
      <w:tabs>
        <w:tab w:val="center" w:pos="5760"/>
        <w:tab w:val="right" w:pos="11376"/>
      </w:tabs>
      <w:rPr>
        <w:sz w:val="14"/>
        <w:szCs w:val="14"/>
      </w:rPr>
    </w:pPr>
    <w:r w:rsidRPr="008B16EA">
      <w:rPr>
        <w:vanish/>
        <w:color w:val="000000"/>
        <w:sz w:val="14"/>
        <w:szCs w:val="14"/>
      </w:rPr>
      <w:t xml:space="preserve">MDHHS </w:t>
    </w:r>
    <w:r w:rsidR="00020288" w:rsidRPr="008B16EA">
      <w:rPr>
        <w:vanish/>
        <w:color w:val="000000"/>
        <w:sz w:val="14"/>
        <w:szCs w:val="14"/>
      </w:rPr>
      <w:t>SG</w:t>
    </w:r>
    <w:r w:rsidRPr="008B16EA">
      <w:rPr>
        <w:vanish/>
        <w:color w:val="000000"/>
        <w:sz w:val="14"/>
        <w:szCs w:val="14"/>
      </w:rPr>
      <w:t xml:space="preserve"> Lthd (Rev. </w:t>
    </w:r>
    <w:r w:rsidR="00020288" w:rsidRPr="008B16EA">
      <w:rPr>
        <w:vanish/>
        <w:color w:val="000000"/>
        <w:sz w:val="14"/>
        <w:szCs w:val="14"/>
      </w:rPr>
      <w:t>12</w:t>
    </w:r>
    <w:r w:rsidRPr="008B16EA">
      <w:rPr>
        <w:vanish/>
        <w:color w:val="000000"/>
        <w:sz w:val="14"/>
        <w:szCs w:val="14"/>
      </w:rPr>
      <w:t>-</w:t>
    </w:r>
    <w:r w:rsidR="00020288" w:rsidRPr="008B16EA">
      <w:rPr>
        <w:vanish/>
        <w:color w:val="000000"/>
        <w:sz w:val="14"/>
        <w:szCs w:val="14"/>
      </w:rPr>
      <w:t>19</w:t>
    </w:r>
    <w:r w:rsidRPr="008B16EA">
      <w:rPr>
        <w:vanish/>
        <w:color w:val="000000"/>
        <w:sz w:val="14"/>
        <w:szCs w:val="14"/>
      </w:rPr>
      <w:t>) Previous edition obsolete.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0A64" w14:textId="77777777" w:rsidR="00A64DA7" w:rsidRDefault="00A64D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D05F" w14:textId="77777777" w:rsidR="000D3F17" w:rsidRDefault="000D3F1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8F60" w14:textId="77777777" w:rsidR="001C6649" w:rsidRPr="008B16EA" w:rsidRDefault="001C6649" w:rsidP="001C6649">
    <w:pPr>
      <w:pStyle w:val="FormTitle12pt"/>
      <w:rPr>
        <w:w w:val="115"/>
        <w:sz w:val="14"/>
        <w:szCs w:val="14"/>
      </w:rPr>
    </w:pPr>
    <w:r w:rsidRPr="008B16EA">
      <w:rPr>
        <w:w w:val="115"/>
        <w:sz w:val="14"/>
        <w:szCs w:val="14"/>
      </w:rPr>
      <w:t xml:space="preserve">333 SOUTH GRAND AVENUE </w:t>
    </w:r>
    <w:r w:rsidRPr="008B16EA">
      <w:rPr>
        <w:w w:val="115"/>
        <w:sz w:val="14"/>
        <w:szCs w:val="14"/>
      </w:rPr>
      <w:sym w:font="Symbol" w:char="F0B7"/>
    </w:r>
    <w:r w:rsidRPr="008B16EA">
      <w:rPr>
        <w:w w:val="115"/>
        <w:sz w:val="14"/>
        <w:szCs w:val="14"/>
      </w:rPr>
      <w:t xml:space="preserve"> PO BOX 30195 </w:t>
    </w:r>
    <w:r w:rsidRPr="008B16EA">
      <w:rPr>
        <w:w w:val="115"/>
        <w:sz w:val="14"/>
        <w:szCs w:val="14"/>
      </w:rPr>
      <w:sym w:font="Symbol" w:char="F0B7"/>
    </w:r>
    <w:r w:rsidRPr="008B16EA">
      <w:rPr>
        <w:w w:val="115"/>
        <w:sz w:val="14"/>
        <w:szCs w:val="14"/>
      </w:rPr>
      <w:t xml:space="preserve"> </w:t>
    </w:r>
    <w:r w:rsidRPr="008B16EA">
      <w:rPr>
        <w:caps/>
        <w:w w:val="115"/>
        <w:sz w:val="14"/>
        <w:szCs w:val="14"/>
      </w:rPr>
      <w:t>lansing</w:t>
    </w:r>
    <w:r w:rsidRPr="008B16EA">
      <w:rPr>
        <w:w w:val="115"/>
        <w:sz w:val="14"/>
        <w:szCs w:val="14"/>
      </w:rPr>
      <w:t>, MICHIGAN 48909</w:t>
    </w:r>
  </w:p>
  <w:p w14:paraId="7542806E" w14:textId="127DE45A" w:rsidR="000D3F17" w:rsidRPr="001C6649" w:rsidRDefault="00F23387" w:rsidP="001C6649">
    <w:pPr>
      <w:pStyle w:val="FormTitle12pt"/>
      <w:spacing w:after="120"/>
      <w:rPr>
        <w:sz w:val="14"/>
        <w:szCs w:val="14"/>
      </w:rPr>
    </w:pPr>
    <w:hyperlink r:id="rId1" w:history="1">
      <w:r w:rsidR="001C6649" w:rsidRPr="008B16EA">
        <w:rPr>
          <w:rStyle w:val="Hyperlink"/>
          <w:sz w:val="14"/>
          <w:szCs w:val="14"/>
          <w:u w:val="none"/>
        </w:rPr>
        <w:t>www.michigan.gov/mdhhs</w:t>
      </w:r>
    </w:hyperlink>
    <w:r w:rsidR="001C6649" w:rsidRPr="008B16EA">
      <w:rPr>
        <w:sz w:val="14"/>
        <w:szCs w:val="14"/>
      </w:rPr>
      <w:t xml:space="preserve"> </w:t>
    </w:r>
    <w:r w:rsidR="001C6649" w:rsidRPr="008B16EA">
      <w:rPr>
        <w:sz w:val="14"/>
        <w:szCs w:val="14"/>
      </w:rPr>
      <w:sym w:font="Symbol" w:char="F0B7"/>
    </w:r>
    <w:r w:rsidR="001C6649" w:rsidRPr="008B16EA">
      <w:rPr>
        <w:sz w:val="14"/>
        <w:szCs w:val="14"/>
      </w:rPr>
      <w:t xml:space="preserve"> 517-241-3740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EC02" w14:textId="77777777" w:rsidR="000D3F17" w:rsidRDefault="000D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A11C" w14:textId="77777777" w:rsidR="005414DD" w:rsidRDefault="005414DD">
      <w:r>
        <w:separator/>
      </w:r>
    </w:p>
  </w:footnote>
  <w:footnote w:type="continuationSeparator" w:id="0">
    <w:p w14:paraId="2EC75865" w14:textId="77777777" w:rsidR="005414DD" w:rsidRDefault="0054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B4BD" w14:textId="77777777" w:rsidR="00A64DA7" w:rsidRDefault="00A64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A1E8" w14:textId="77777777" w:rsidR="00A64DA7" w:rsidRDefault="00A64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8EB6" w14:textId="77777777" w:rsidR="00A64DA7" w:rsidRDefault="00A64D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B477" w14:textId="77777777" w:rsidR="000D3F17" w:rsidRDefault="000D3F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EFA" w14:textId="377182A8" w:rsidR="000D3F17" w:rsidRDefault="000D3F1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773A" w14:textId="77777777" w:rsidR="000D3F17" w:rsidRDefault="000D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34BE"/>
    <w:multiLevelType w:val="hybridMultilevel"/>
    <w:tmpl w:val="2406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82873"/>
    <w:multiLevelType w:val="hybridMultilevel"/>
    <w:tmpl w:val="12A0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329AE"/>
    <w:multiLevelType w:val="hybridMultilevel"/>
    <w:tmpl w:val="E8686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A4456"/>
    <w:multiLevelType w:val="hybridMultilevel"/>
    <w:tmpl w:val="96BC2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B6B78"/>
    <w:multiLevelType w:val="hybridMultilevel"/>
    <w:tmpl w:val="6C52E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4080147">
    <w:abstractNumId w:val="4"/>
  </w:num>
  <w:num w:numId="2" w16cid:durableId="100806536">
    <w:abstractNumId w:val="3"/>
  </w:num>
  <w:num w:numId="3" w16cid:durableId="573861814">
    <w:abstractNumId w:val="2"/>
  </w:num>
  <w:num w:numId="4" w16cid:durableId="1237280502">
    <w:abstractNumId w:val="1"/>
  </w:num>
  <w:num w:numId="5" w16cid:durableId="70637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ZgblhyspInT2IKoxZDycXuQJXrV3+wSeSi4ga8Dn8xEyB+Sq/6Aas9Qhsuphd15cL0klK5Vb36+5QMFFTKGEg==" w:salt="n1MWfMfcAMqB/Yabx7Vo/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6D"/>
    <w:rsid w:val="00013454"/>
    <w:rsid w:val="00017FA8"/>
    <w:rsid w:val="00020288"/>
    <w:rsid w:val="000A448A"/>
    <w:rsid w:val="000A758A"/>
    <w:rsid w:val="000B5CD3"/>
    <w:rsid w:val="000B7872"/>
    <w:rsid w:val="000D3F17"/>
    <w:rsid w:val="000E5191"/>
    <w:rsid w:val="000F0FE1"/>
    <w:rsid w:val="00102576"/>
    <w:rsid w:val="00196C8D"/>
    <w:rsid w:val="001C3D51"/>
    <w:rsid w:val="001C6649"/>
    <w:rsid w:val="001F0622"/>
    <w:rsid w:val="00295F9C"/>
    <w:rsid w:val="002B0FDA"/>
    <w:rsid w:val="002C038B"/>
    <w:rsid w:val="002C28F5"/>
    <w:rsid w:val="002C4455"/>
    <w:rsid w:val="002D33A8"/>
    <w:rsid w:val="002F487B"/>
    <w:rsid w:val="002F5D1E"/>
    <w:rsid w:val="002F6993"/>
    <w:rsid w:val="002F6AA8"/>
    <w:rsid w:val="00311D4A"/>
    <w:rsid w:val="00381F4E"/>
    <w:rsid w:val="003A7974"/>
    <w:rsid w:val="003E10A2"/>
    <w:rsid w:val="003F57C9"/>
    <w:rsid w:val="00415DAC"/>
    <w:rsid w:val="00477178"/>
    <w:rsid w:val="00490B7B"/>
    <w:rsid w:val="004A042E"/>
    <w:rsid w:val="004B33A1"/>
    <w:rsid w:val="004D46AA"/>
    <w:rsid w:val="004D7BC4"/>
    <w:rsid w:val="004E3E3A"/>
    <w:rsid w:val="005168A5"/>
    <w:rsid w:val="005414DD"/>
    <w:rsid w:val="00545704"/>
    <w:rsid w:val="00572DC1"/>
    <w:rsid w:val="0058159C"/>
    <w:rsid w:val="005A4AAE"/>
    <w:rsid w:val="005C2191"/>
    <w:rsid w:val="00644248"/>
    <w:rsid w:val="00654170"/>
    <w:rsid w:val="0067321D"/>
    <w:rsid w:val="006B166A"/>
    <w:rsid w:val="006B3BB5"/>
    <w:rsid w:val="00720D9E"/>
    <w:rsid w:val="007A272D"/>
    <w:rsid w:val="007E7EC2"/>
    <w:rsid w:val="0082582B"/>
    <w:rsid w:val="0084656D"/>
    <w:rsid w:val="00867A72"/>
    <w:rsid w:val="008B16EA"/>
    <w:rsid w:val="008E359E"/>
    <w:rsid w:val="0096422C"/>
    <w:rsid w:val="00967379"/>
    <w:rsid w:val="0099613D"/>
    <w:rsid w:val="009D10C6"/>
    <w:rsid w:val="009E3905"/>
    <w:rsid w:val="00A02E98"/>
    <w:rsid w:val="00A06B97"/>
    <w:rsid w:val="00A15940"/>
    <w:rsid w:val="00A370D6"/>
    <w:rsid w:val="00A41027"/>
    <w:rsid w:val="00A522A6"/>
    <w:rsid w:val="00A64DA7"/>
    <w:rsid w:val="00A66785"/>
    <w:rsid w:val="00AC2837"/>
    <w:rsid w:val="00AC5DA7"/>
    <w:rsid w:val="00AF6976"/>
    <w:rsid w:val="00AF7454"/>
    <w:rsid w:val="00B16024"/>
    <w:rsid w:val="00B22449"/>
    <w:rsid w:val="00B35A21"/>
    <w:rsid w:val="00B564FF"/>
    <w:rsid w:val="00BC24F7"/>
    <w:rsid w:val="00C355E7"/>
    <w:rsid w:val="00C40DE5"/>
    <w:rsid w:val="00C50279"/>
    <w:rsid w:val="00C966C8"/>
    <w:rsid w:val="00C97AD2"/>
    <w:rsid w:val="00CA3F8D"/>
    <w:rsid w:val="00CB3A92"/>
    <w:rsid w:val="00CE350A"/>
    <w:rsid w:val="00CE5F6D"/>
    <w:rsid w:val="00D05628"/>
    <w:rsid w:val="00D316BA"/>
    <w:rsid w:val="00D359E2"/>
    <w:rsid w:val="00D448C1"/>
    <w:rsid w:val="00D731A6"/>
    <w:rsid w:val="00DA4F61"/>
    <w:rsid w:val="00DD111F"/>
    <w:rsid w:val="00DD3F92"/>
    <w:rsid w:val="00DF75A9"/>
    <w:rsid w:val="00E125E7"/>
    <w:rsid w:val="00E263BF"/>
    <w:rsid w:val="00E61870"/>
    <w:rsid w:val="00E6725B"/>
    <w:rsid w:val="00E9293C"/>
    <w:rsid w:val="00EA2BB1"/>
    <w:rsid w:val="00EA5A35"/>
    <w:rsid w:val="00EC2839"/>
    <w:rsid w:val="00ED0383"/>
    <w:rsid w:val="00ED29A2"/>
    <w:rsid w:val="00EE3E8D"/>
    <w:rsid w:val="00EE5714"/>
    <w:rsid w:val="00F333AF"/>
    <w:rsid w:val="00F35C28"/>
    <w:rsid w:val="00F540EA"/>
    <w:rsid w:val="00F67B39"/>
    <w:rsid w:val="00FA632C"/>
    <w:rsid w:val="00FA6F7D"/>
    <w:rsid w:val="00FB000C"/>
    <w:rsid w:val="00FE71EB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2"/>
    </o:shapelayout>
  </w:shapeDefaults>
  <w:decimalSymbol w:val="."/>
  <w:listSeparator w:val=","/>
  <w14:docId w14:val="6771346F"/>
  <w15:chartTrackingRefBased/>
  <w15:docId w15:val="{52538476-BD49-409E-B086-685598E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32C"/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12pt">
    <w:name w:val="Form Title 12pt"/>
    <w:basedOn w:val="Normal"/>
    <w:rsid w:val="00FA632C"/>
    <w:pPr>
      <w:jc w:val="center"/>
    </w:pPr>
    <w:rPr>
      <w:rFonts w:ascii="Arial" w:hAnsi="Arial"/>
      <w:sz w:val="24"/>
    </w:rPr>
  </w:style>
  <w:style w:type="paragraph" w:customStyle="1" w:styleId="FormTitle13pt">
    <w:name w:val="Form Title 13pt"/>
    <w:basedOn w:val="Normal"/>
    <w:rsid w:val="00FA632C"/>
    <w:pPr>
      <w:jc w:val="center"/>
    </w:pPr>
    <w:rPr>
      <w:rFonts w:ascii="Arial" w:hAnsi="Arial"/>
      <w:sz w:val="26"/>
    </w:rPr>
  </w:style>
  <w:style w:type="paragraph" w:customStyle="1" w:styleId="FormTitle14ptBld">
    <w:name w:val="Form Title 14pt Bld"/>
    <w:basedOn w:val="Normal"/>
    <w:link w:val="FormTitle14ptBldChar"/>
    <w:rsid w:val="00FA632C"/>
    <w:pPr>
      <w:jc w:val="center"/>
    </w:pPr>
    <w:rPr>
      <w:rFonts w:ascii="Arial" w:hAnsi="Arial"/>
      <w:b/>
      <w:caps/>
      <w:sz w:val="28"/>
    </w:rPr>
  </w:style>
  <w:style w:type="character" w:customStyle="1" w:styleId="FormTitle14ptBldChar">
    <w:name w:val="Form Title 14pt Bld Char"/>
    <w:link w:val="FormTitle14ptBld"/>
    <w:rsid w:val="00FA632C"/>
    <w:rPr>
      <w:rFonts w:ascii="Arial" w:hAnsi="Arial"/>
      <w:b/>
      <w:caps/>
      <w:sz w:val="28"/>
    </w:rPr>
  </w:style>
  <w:style w:type="paragraph" w:customStyle="1" w:styleId="LetterText12pt">
    <w:name w:val="Letter Text 12pt"/>
    <w:basedOn w:val="Normal"/>
    <w:rsid w:val="004A042E"/>
    <w:pPr>
      <w:ind w:left="-24" w:right="-48"/>
    </w:pPr>
    <w:rPr>
      <w:rFonts w:ascii="Arial" w:hAnsi="Arial"/>
      <w:sz w:val="24"/>
    </w:rPr>
  </w:style>
  <w:style w:type="paragraph" w:customStyle="1" w:styleId="UserInput12pt">
    <w:name w:val="User Input 12pt"/>
    <w:basedOn w:val="Normal"/>
    <w:rsid w:val="004A042E"/>
    <w:pPr>
      <w:spacing w:before="40"/>
      <w:ind w:left="-24" w:right="-48"/>
    </w:pPr>
    <w:rPr>
      <w:rFonts w:ascii="Courier New" w:hAnsi="Courier New"/>
      <w:b/>
      <w:sz w:val="24"/>
    </w:rPr>
  </w:style>
  <w:style w:type="paragraph" w:customStyle="1" w:styleId="Captions8ptChar">
    <w:name w:val="Captions  8pt Char"/>
    <w:basedOn w:val="Normal"/>
    <w:link w:val="Captions8ptCharChar1"/>
    <w:rsid w:val="0067321D"/>
    <w:pPr>
      <w:spacing w:before="20" w:line="160" w:lineRule="exact"/>
    </w:pPr>
    <w:rPr>
      <w:rFonts w:ascii="Arial" w:hAnsi="Arial"/>
      <w:sz w:val="16"/>
    </w:rPr>
  </w:style>
  <w:style w:type="character" w:customStyle="1" w:styleId="Captions8ptCharChar1">
    <w:name w:val="Captions  8pt Char Char1"/>
    <w:link w:val="Captions8ptChar"/>
    <w:rsid w:val="0067321D"/>
    <w:rPr>
      <w:rFonts w:ascii="Arial" w:hAnsi="Arial"/>
      <w:sz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B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B5"/>
  </w:style>
  <w:style w:type="paragraph" w:styleId="Footer">
    <w:name w:val="footer"/>
    <w:basedOn w:val="Normal"/>
    <w:link w:val="FooterChar"/>
    <w:uiPriority w:val="99"/>
    <w:rsid w:val="006B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B5"/>
  </w:style>
  <w:style w:type="table" w:styleId="TableGrid">
    <w:name w:val="Table Grid"/>
    <w:basedOn w:val="TableNormal"/>
    <w:rsid w:val="0099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LINE"/>
    <w:basedOn w:val="Normal"/>
    <w:rsid w:val="002D33A8"/>
    <w:pPr>
      <w:spacing w:before="120" w:after="20" w:line="20" w:lineRule="exact"/>
    </w:pPr>
    <w:rPr>
      <w:rFonts w:ascii="Arial" w:hAnsi="Arial"/>
      <w:b/>
      <w:sz w:val="4"/>
    </w:rPr>
  </w:style>
  <w:style w:type="paragraph" w:customStyle="1" w:styleId="Captions8pt">
    <w:name w:val="Captions  8pt"/>
    <w:basedOn w:val="Normal"/>
    <w:rsid w:val="002D33A8"/>
    <w:pPr>
      <w:spacing w:before="20" w:line="160" w:lineRule="exact"/>
    </w:pPr>
    <w:rPr>
      <w:rFonts w:ascii="Arial" w:hAnsi="Arial"/>
      <w:sz w:val="16"/>
    </w:rPr>
  </w:style>
  <w:style w:type="paragraph" w:customStyle="1" w:styleId="MemoBody">
    <w:name w:val="Memo Body"/>
    <w:basedOn w:val="Normal"/>
    <w:rsid w:val="002D33A8"/>
  </w:style>
  <w:style w:type="character" w:styleId="Hyperlink">
    <w:name w:val="Hyperlink"/>
    <w:uiPriority w:val="99"/>
    <w:rsid w:val="002D33A8"/>
    <w:rPr>
      <w:color w:val="0000FF"/>
      <w:u w:val="single"/>
    </w:rPr>
  </w:style>
  <w:style w:type="character" w:styleId="FollowedHyperlink">
    <w:name w:val="FollowedHyperlink"/>
    <w:basedOn w:val="DefaultParagraphFont"/>
    <w:rsid w:val="002D33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FDA"/>
    <w:pPr>
      <w:spacing w:after="160" w:line="259" w:lineRule="auto"/>
      <w:ind w:left="720"/>
      <w:contextualSpacing/>
    </w:pPr>
    <w:rPr>
      <w:rFonts w:ascii="Calibri" w:eastAsiaTheme="minorHAnsi" w:hAnsi="Calibri" w:cstheme="minorBidi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2B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michigan.gov/mdhhs/adult-child-serv/childrenfamilies/familyhealth/oralhealth/koha/school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michigan.gov/mdhhs/inside-mdhhs/county-offices/lhd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legislature.mi.gov/documents/2023-2024/publicact/pdf/2023-PA-0316.pdf" TargetMode="External"/><Relationship Id="rId20" Type="http://schemas.openxmlformats.org/officeDocument/2006/relationships/hyperlink" Target="mailto:kawabem@michiga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michigan.gov/mdhhs/adult-child-serv/childrenfamilies/familyhealth/oralhealth/koha/school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.gov/mdhh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.gov/mdhh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r2\OneDrive%20-%20State%20of%20Michigan%20DTMB\Administrative%20Support%20Team\Templates\_MDHHS%20SG%20Lt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6A8B-4865-4143-911E-C09DBE2A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_MDHHS SG Lthd</Template>
  <TotalTime>1</TotalTime>
  <Pages>2</Pages>
  <Words>515</Words>
  <Characters>3112</Characters>
  <Application>Microsoft Office Word</Application>
  <DocSecurity>8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Grand Letterhead</vt:lpstr>
    </vt:vector>
  </TitlesOfParts>
  <Company>Michigan Department of Health and Human Services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Grand Letterhead</dc:title>
  <dc:subject/>
  <dc:creator>Gregory, Robin (DHHS)</dc:creator>
  <cp:keywords/>
  <cp:lastModifiedBy>Kawabe, Michele (DHHS)</cp:lastModifiedBy>
  <cp:revision>2</cp:revision>
  <cp:lastPrinted>2007-02-02T20:43:00Z</cp:lastPrinted>
  <dcterms:created xsi:type="dcterms:W3CDTF">2024-01-11T21:49:00Z</dcterms:created>
  <dcterms:modified xsi:type="dcterms:W3CDTF">2024-01-11T21:49:00Z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2021-11-08T19:21:52Z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6da1e010-db2a-4359-aa40-c99b1d9633dd</vt:lpwstr>
  </property>
  <property fmtid="{D5CDD505-2E9C-101B-9397-08002B2CF9AE}" pid="8" name="MSIP_Label_3a2fed65-62e7-46ea-af74-187e0c17143a_ContentBits">
    <vt:lpwstr>0</vt:lpwstr>
  </property>
</Properties>
</file>